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1E" w:rsidRPr="00CE7A1E" w:rsidRDefault="00CE7A1E" w:rsidP="00CE7A1E">
      <w:pPr>
        <w:widowControl w:val="0"/>
        <w:spacing w:after="0" w:line="200" w:lineRule="atLeast"/>
        <w:ind w:left="4222"/>
        <w:rPr>
          <w:rFonts w:ascii="Times New Roman" w:eastAsia="Times New Roman" w:hAnsi="Times New Roman" w:cs="Times New Roman"/>
          <w:color w:val="auto"/>
          <w:sz w:val="20"/>
          <w:szCs w:val="20"/>
          <w:lang w:val="en-US" w:eastAsia="en-US"/>
        </w:rPr>
      </w:pPr>
      <w:r w:rsidRPr="00CE7A1E">
        <w:rPr>
          <w:rFonts w:ascii="Times New Roman" w:eastAsia="Times New Roman" w:hAnsi="Times New Roman" w:cs="Times New Roman"/>
          <w:noProof/>
          <w:color w:val="auto"/>
          <w:sz w:val="20"/>
          <w:szCs w:val="20"/>
        </w:rPr>
        <w:drawing>
          <wp:inline distT="0" distB="0" distL="0" distR="0" wp14:anchorId="40FF5967" wp14:editId="1F15AA79">
            <wp:extent cx="967343" cy="959738"/>
            <wp:effectExtent l="0" t="0" r="0" b="0"/>
            <wp:docPr id="1" name="image1.png" descr="ю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67343" cy="959738"/>
                    </a:xfrm>
                    <a:prstGeom prst="rect">
                      <a:avLst/>
                    </a:prstGeom>
                  </pic:spPr>
                </pic:pic>
              </a:graphicData>
            </a:graphic>
          </wp:inline>
        </w:drawing>
      </w:r>
    </w:p>
    <w:p w:rsidR="00CE7A1E" w:rsidRPr="00CE7A1E" w:rsidRDefault="00CE7A1E" w:rsidP="00CE7A1E">
      <w:pPr>
        <w:widowControl w:val="0"/>
        <w:spacing w:before="5" w:after="0" w:line="240" w:lineRule="auto"/>
        <w:rPr>
          <w:rFonts w:ascii="Times New Roman" w:eastAsia="Times New Roman" w:hAnsi="Times New Roman" w:cs="Times New Roman"/>
          <w:color w:val="auto"/>
          <w:sz w:val="14"/>
          <w:szCs w:val="14"/>
          <w:lang w:val="en-US" w:eastAsia="en-US"/>
        </w:rPr>
      </w:pPr>
    </w:p>
    <w:p w:rsidR="00CE7A1E" w:rsidRPr="00CE7A1E" w:rsidRDefault="00CE7A1E" w:rsidP="00CE7A1E">
      <w:pPr>
        <w:widowControl w:val="0"/>
        <w:spacing w:before="64" w:after="0" w:line="288" w:lineRule="auto"/>
        <w:ind w:left="765" w:right="603" w:firstLine="2116"/>
        <w:outlineLvl w:val="0"/>
        <w:rPr>
          <w:rFonts w:ascii="Times New Roman" w:eastAsia="Times New Roman" w:hAnsi="Times New Roman" w:cs="Times New Roman"/>
          <w:color w:val="auto"/>
          <w:sz w:val="28"/>
          <w:szCs w:val="28"/>
          <w:lang w:eastAsia="en-US"/>
        </w:rPr>
      </w:pPr>
      <w:bookmarkStart w:id="0" w:name="19-ПМА_от_12.04.2022_Постановление_об_ис"/>
      <w:bookmarkStart w:id="1" w:name="МЕСТНАЯ_АДМИНИСТРАЦИЯ"/>
      <w:bookmarkEnd w:id="0"/>
      <w:bookmarkEnd w:id="1"/>
      <w:r w:rsidRPr="00CE7A1E">
        <w:rPr>
          <w:rFonts w:ascii="Times New Roman" w:eastAsia="Times New Roman" w:hAnsi="Times New Roman" w:cs="Times New Roman"/>
          <w:b/>
          <w:bCs/>
          <w:color w:val="auto"/>
          <w:spacing w:val="-3"/>
          <w:sz w:val="28"/>
          <w:szCs w:val="28"/>
          <w:lang w:eastAsia="en-US"/>
        </w:rPr>
        <w:t>МЕСТНАЯ</w:t>
      </w:r>
      <w:r w:rsidRPr="00CE7A1E">
        <w:rPr>
          <w:rFonts w:ascii="Times New Roman" w:eastAsia="Times New Roman" w:hAnsi="Times New Roman" w:cs="Times New Roman"/>
          <w:b/>
          <w:bCs/>
          <w:color w:val="auto"/>
          <w:spacing w:val="-4"/>
          <w:sz w:val="28"/>
          <w:szCs w:val="28"/>
          <w:lang w:eastAsia="en-US"/>
        </w:rPr>
        <w:t xml:space="preserve"> АДМИНИСТРАЦИЯ</w:t>
      </w:r>
      <w:r w:rsidRPr="00CE7A1E">
        <w:rPr>
          <w:rFonts w:ascii="Times New Roman" w:eastAsia="Times New Roman" w:hAnsi="Times New Roman" w:cs="Times New Roman"/>
          <w:b/>
          <w:bCs/>
          <w:color w:val="auto"/>
          <w:spacing w:val="20"/>
          <w:sz w:val="28"/>
          <w:szCs w:val="28"/>
          <w:lang w:eastAsia="en-US"/>
        </w:rPr>
        <w:t xml:space="preserve"> </w:t>
      </w:r>
      <w:bookmarkStart w:id="2" w:name="ВНУТРИГОРОДСКОГО_МУНИЦИПАЛЬНОГО_ОБРАЗОВА"/>
      <w:bookmarkEnd w:id="2"/>
      <w:r w:rsidRPr="00CE7A1E">
        <w:rPr>
          <w:rFonts w:ascii="Times New Roman" w:eastAsia="Times New Roman" w:hAnsi="Times New Roman" w:cs="Times New Roman"/>
          <w:b/>
          <w:bCs/>
          <w:color w:val="auto"/>
          <w:spacing w:val="-2"/>
          <w:sz w:val="28"/>
          <w:szCs w:val="28"/>
          <w:lang w:eastAsia="en-US"/>
        </w:rPr>
        <w:t>ВНУТРИГОРОДСКОГО</w:t>
      </w:r>
      <w:r w:rsidRPr="00CE7A1E">
        <w:rPr>
          <w:rFonts w:ascii="Times New Roman" w:eastAsia="Times New Roman" w:hAnsi="Times New Roman" w:cs="Times New Roman"/>
          <w:b/>
          <w:bCs/>
          <w:color w:val="auto"/>
          <w:spacing w:val="-3"/>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МУНИЦИПАЛЬНОГО</w:t>
      </w:r>
      <w:r w:rsidRPr="00CE7A1E">
        <w:rPr>
          <w:rFonts w:ascii="Times New Roman" w:eastAsia="Times New Roman" w:hAnsi="Times New Roman" w:cs="Times New Roman"/>
          <w:b/>
          <w:bCs/>
          <w:color w:val="auto"/>
          <w:spacing w:val="-3"/>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ОБРАЗОВАНИЯ</w:t>
      </w:r>
    </w:p>
    <w:p w:rsidR="00CE7A1E" w:rsidRPr="00CE7A1E" w:rsidRDefault="00CE7A1E" w:rsidP="00CE7A1E">
      <w:pPr>
        <w:widowControl w:val="0"/>
        <w:spacing w:after="0" w:line="264" w:lineRule="exact"/>
        <w:ind w:left="150"/>
        <w:jc w:val="center"/>
        <w:rPr>
          <w:rFonts w:ascii="Times New Roman" w:eastAsia="Times New Roman" w:hAnsi="Times New Roman" w:cs="Times New Roman"/>
          <w:color w:val="auto"/>
          <w:sz w:val="28"/>
          <w:szCs w:val="28"/>
          <w:lang w:eastAsia="en-US"/>
        </w:rPr>
      </w:pPr>
      <w:r w:rsidRPr="00CE7A1E">
        <w:rPr>
          <w:rFonts w:ascii="Times New Roman" w:hAnsi="Times New Roman" w:cs="Times New Roman"/>
          <w:b/>
          <w:color w:val="auto"/>
          <w:spacing w:val="-3"/>
          <w:sz w:val="28"/>
          <w:lang w:eastAsia="en-US"/>
        </w:rPr>
        <w:t>ГОРОДА</w:t>
      </w:r>
      <w:r w:rsidRPr="00CE7A1E">
        <w:rPr>
          <w:rFonts w:ascii="Times New Roman" w:hAnsi="Times New Roman" w:cs="Times New Roman"/>
          <w:b/>
          <w:color w:val="auto"/>
          <w:spacing w:val="-7"/>
          <w:sz w:val="28"/>
          <w:lang w:eastAsia="en-US"/>
        </w:rPr>
        <w:t xml:space="preserve"> </w:t>
      </w:r>
      <w:r w:rsidRPr="00CE7A1E">
        <w:rPr>
          <w:rFonts w:ascii="Times New Roman" w:hAnsi="Times New Roman" w:cs="Times New Roman"/>
          <w:b/>
          <w:color w:val="auto"/>
          <w:spacing w:val="-2"/>
          <w:sz w:val="28"/>
          <w:lang w:eastAsia="en-US"/>
        </w:rPr>
        <w:t>СЕВАСТОПОЛЯ</w:t>
      </w:r>
      <w:r w:rsidRPr="00CE7A1E">
        <w:rPr>
          <w:rFonts w:ascii="Times New Roman" w:hAnsi="Times New Roman" w:cs="Times New Roman"/>
          <w:b/>
          <w:color w:val="auto"/>
          <w:spacing w:val="24"/>
          <w:sz w:val="28"/>
          <w:lang w:eastAsia="en-US"/>
        </w:rPr>
        <w:t xml:space="preserve"> </w:t>
      </w:r>
      <w:r w:rsidRPr="00CE7A1E">
        <w:rPr>
          <w:rFonts w:ascii="Times New Roman" w:hAnsi="Times New Roman" w:cs="Times New Roman"/>
          <w:b/>
          <w:color w:val="auto"/>
          <w:spacing w:val="-3"/>
          <w:sz w:val="28"/>
          <w:lang w:eastAsia="en-US"/>
        </w:rPr>
        <w:t>ГАГАРИНСКИЙ</w:t>
      </w:r>
    </w:p>
    <w:p w:rsidR="00CE7A1E" w:rsidRPr="00CE7A1E" w:rsidRDefault="00CE7A1E" w:rsidP="00CE7A1E">
      <w:pPr>
        <w:widowControl w:val="0"/>
        <w:spacing w:after="0" w:line="617" w:lineRule="auto"/>
        <w:ind w:left="3035" w:right="2877"/>
        <w:jc w:val="center"/>
        <w:rPr>
          <w:rFonts w:ascii="Times New Roman" w:eastAsia="Times New Roman" w:hAnsi="Times New Roman" w:cs="Times New Roman"/>
          <w:color w:val="auto"/>
          <w:sz w:val="28"/>
          <w:szCs w:val="28"/>
          <w:lang w:eastAsia="en-US"/>
        </w:rPr>
      </w:pPr>
      <w:r w:rsidRPr="00CE7A1E">
        <w:rPr>
          <w:rFonts w:cs="Times New Roman"/>
          <w:noProof/>
          <w:color w:val="auto"/>
        </w:rPr>
        <mc:AlternateContent>
          <mc:Choice Requires="wpg">
            <w:drawing>
              <wp:anchor distT="0" distB="0" distL="114300" distR="114300" simplePos="0" relativeHeight="251660288" behindDoc="1" locked="0" layoutInCell="1" allowOverlap="1" wp14:anchorId="1D39A692" wp14:editId="47B7F4DF">
                <wp:simplePos x="0" y="0"/>
                <wp:positionH relativeFrom="page">
                  <wp:posOffset>1261110</wp:posOffset>
                </wp:positionH>
                <wp:positionV relativeFrom="paragraph">
                  <wp:posOffset>237490</wp:posOffset>
                </wp:positionV>
                <wp:extent cx="5972175" cy="76200"/>
                <wp:effectExtent l="3810" t="6985" r="5715" b="254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76200"/>
                          <a:chOff x="1986" y="374"/>
                          <a:chExt cx="9405" cy="120"/>
                        </a:xfrm>
                      </wpg:grpSpPr>
                      <wpg:grpSp>
                        <wpg:cNvPr id="3" name="Group 22"/>
                        <wpg:cNvGrpSpPr>
                          <a:grpSpLocks/>
                        </wpg:cNvGrpSpPr>
                        <wpg:grpSpPr bwMode="auto">
                          <a:xfrm>
                            <a:off x="2008" y="397"/>
                            <a:ext cx="9360" cy="2"/>
                            <a:chOff x="2008" y="397"/>
                            <a:chExt cx="9360" cy="2"/>
                          </a:xfrm>
                        </wpg:grpSpPr>
                        <wps:wsp>
                          <wps:cNvPr id="4" name="Freeform 23"/>
                          <wps:cNvSpPr>
                            <a:spLocks/>
                          </wps:cNvSpPr>
                          <wps:spPr bwMode="auto">
                            <a:xfrm>
                              <a:off x="2008" y="397"/>
                              <a:ext cx="9360" cy="2"/>
                            </a:xfrm>
                            <a:custGeom>
                              <a:avLst/>
                              <a:gdLst>
                                <a:gd name="T0" fmla="+- 0 2008 2008"/>
                                <a:gd name="T1" fmla="*/ T0 w 9360"/>
                                <a:gd name="T2" fmla="+- 0 11368 2008"/>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0"/>
                        <wpg:cNvGrpSpPr>
                          <a:grpSpLocks/>
                        </wpg:cNvGrpSpPr>
                        <wpg:grpSpPr bwMode="auto">
                          <a:xfrm>
                            <a:off x="2008" y="487"/>
                            <a:ext cx="9360" cy="2"/>
                            <a:chOff x="2008" y="487"/>
                            <a:chExt cx="9360" cy="2"/>
                          </a:xfrm>
                        </wpg:grpSpPr>
                        <wps:wsp>
                          <wps:cNvPr id="6" name="Freeform 21"/>
                          <wps:cNvSpPr>
                            <a:spLocks/>
                          </wps:cNvSpPr>
                          <wps:spPr bwMode="auto">
                            <a:xfrm>
                              <a:off x="2008" y="487"/>
                              <a:ext cx="9360" cy="2"/>
                            </a:xfrm>
                            <a:custGeom>
                              <a:avLst/>
                              <a:gdLst>
                                <a:gd name="T0" fmla="+- 0 2008 2008"/>
                                <a:gd name="T1" fmla="*/ T0 w 9360"/>
                                <a:gd name="T2" fmla="+- 0 11368 2008"/>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0C4ECD" id="Group 19" o:spid="_x0000_s1026" style="position:absolute;margin-left:99.3pt;margin-top:18.7pt;width:470.25pt;height:6pt;z-index:-251656192;mso-position-horizontal-relative:page" coordorigin="1986,374" coordsize="94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">
                <v:group id="Group 22" o:spid="_x0000_s1027" style="position:absolute;left:2008;top:397;width:9360;height:2" coordorigin="2008,39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 o:spid="_x0000_s1028" style="position:absolute;left:2008;top:39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" path="m,l9360,e" filled="f" strokeweight="2.25pt">
                    <v:path arrowok="t" o:connecttype="custom" o:connectlocs="0,0;9360,0" o:connectangles="0,0"/>
                  </v:shape>
                </v:group>
                <v:group id="Group 20" o:spid="_x0000_s1029" style="position:absolute;left:2008;top:487;width:9360;height:2" coordorigin="2008,48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1" o:spid="_x0000_s1030" style="position:absolute;left:2008;top:48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" path="m,l9360,e" filled="f">
                    <v:path arrowok="t" o:connecttype="custom" o:connectlocs="0,0;9360,0" o:connectangles="0,0"/>
                  </v:shape>
                </v:group>
                <w10:wrap anchorx="page"/>
              </v:group>
            </w:pict>
          </mc:Fallback>
        </mc:AlternateContent>
      </w:r>
      <w:r w:rsidRPr="00CE7A1E">
        <w:rPr>
          <w:rFonts w:ascii="Times New Roman" w:hAnsi="Times New Roman" w:cs="Times New Roman"/>
          <w:b/>
          <w:color w:val="auto"/>
          <w:spacing w:val="-3"/>
          <w:sz w:val="28"/>
          <w:lang w:eastAsia="en-US"/>
        </w:rPr>
        <w:t>МУНИЦИПАЛЬНЫЙ</w:t>
      </w:r>
      <w:r w:rsidRPr="00CE7A1E">
        <w:rPr>
          <w:rFonts w:ascii="Times New Roman" w:hAnsi="Times New Roman" w:cs="Times New Roman"/>
          <w:b/>
          <w:color w:val="auto"/>
          <w:spacing w:val="-1"/>
          <w:sz w:val="28"/>
          <w:lang w:eastAsia="en-US"/>
        </w:rPr>
        <w:t xml:space="preserve"> </w:t>
      </w:r>
      <w:r w:rsidRPr="00CE7A1E">
        <w:rPr>
          <w:rFonts w:ascii="Times New Roman" w:hAnsi="Times New Roman" w:cs="Times New Roman"/>
          <w:b/>
          <w:color w:val="auto"/>
          <w:spacing w:val="-2"/>
          <w:sz w:val="28"/>
          <w:lang w:eastAsia="en-US"/>
        </w:rPr>
        <w:t>ОКРУГ</w:t>
      </w:r>
      <w:r w:rsidRPr="00CE7A1E">
        <w:rPr>
          <w:rFonts w:ascii="Times New Roman" w:hAnsi="Times New Roman" w:cs="Times New Roman"/>
          <w:b/>
          <w:color w:val="auto"/>
          <w:spacing w:val="27"/>
          <w:sz w:val="28"/>
          <w:lang w:eastAsia="en-US"/>
        </w:rPr>
        <w:t xml:space="preserve"> </w:t>
      </w:r>
      <w:r w:rsidRPr="00CE7A1E">
        <w:rPr>
          <w:rFonts w:ascii="Times New Roman" w:hAnsi="Times New Roman" w:cs="Times New Roman"/>
          <w:b/>
          <w:color w:val="auto"/>
          <w:spacing w:val="-4"/>
          <w:sz w:val="28"/>
          <w:lang w:eastAsia="en-US"/>
        </w:rPr>
        <w:t>ПОСТАНОВЛЕНИЕ</w:t>
      </w:r>
    </w:p>
    <w:p w:rsidR="00CE7A1E" w:rsidRPr="00CE7A1E" w:rsidRDefault="00CE7A1E" w:rsidP="00CE7A1E">
      <w:pPr>
        <w:widowControl w:val="0"/>
        <w:tabs>
          <w:tab w:val="left" w:pos="7639"/>
        </w:tabs>
        <w:spacing w:before="157" w:after="0" w:line="240" w:lineRule="auto"/>
        <w:ind w:left="304"/>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b/>
          <w:bCs/>
          <w:color w:val="auto"/>
          <w:sz w:val="28"/>
          <w:szCs w:val="28"/>
          <w:lang w:eastAsia="en-US"/>
        </w:rPr>
        <w:t xml:space="preserve">« </w:t>
      </w:r>
      <w:r w:rsidR="00DB3880">
        <w:rPr>
          <w:rFonts w:ascii="Times New Roman" w:eastAsia="Times New Roman" w:hAnsi="Times New Roman" w:cs="Times New Roman"/>
          <w:b/>
          <w:bCs/>
          <w:color w:val="auto"/>
          <w:sz w:val="28"/>
          <w:szCs w:val="28"/>
          <w:lang w:eastAsia="en-US"/>
        </w:rPr>
        <w:t>03</w:t>
      </w:r>
      <w:r w:rsidRPr="00CE7A1E">
        <w:rPr>
          <w:rFonts w:ascii="Times New Roman" w:eastAsia="Times New Roman" w:hAnsi="Times New Roman" w:cs="Times New Roman"/>
          <w:b/>
          <w:bCs/>
          <w:color w:val="auto"/>
          <w:sz w:val="28"/>
          <w:szCs w:val="28"/>
          <w:lang w:eastAsia="en-US"/>
        </w:rPr>
        <w:t xml:space="preserve"> » </w:t>
      </w:r>
      <w:r w:rsidRPr="00CE7A1E">
        <w:rPr>
          <w:rFonts w:ascii="Times New Roman" w:eastAsia="Times New Roman" w:hAnsi="Times New Roman" w:cs="Times New Roman"/>
          <w:b/>
          <w:bCs/>
          <w:color w:val="auto"/>
          <w:spacing w:val="-1"/>
          <w:sz w:val="28"/>
          <w:szCs w:val="28"/>
          <w:lang w:eastAsia="en-US"/>
        </w:rPr>
        <w:t>апреля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Pr>
          <w:rFonts w:ascii="Times New Roman" w:eastAsia="Times New Roman" w:hAnsi="Times New Roman" w:cs="Times New Roman"/>
          <w:b/>
          <w:bCs/>
          <w:color w:val="auto"/>
          <w:spacing w:val="-2"/>
          <w:sz w:val="28"/>
          <w:szCs w:val="28"/>
          <w:lang w:eastAsia="en-US"/>
        </w:rPr>
        <w:t>4</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Pr="00CE7A1E">
        <w:rPr>
          <w:rFonts w:ascii="Times New Roman" w:eastAsia="Times New Roman" w:hAnsi="Times New Roman" w:cs="Times New Roman"/>
          <w:b/>
          <w:bCs/>
          <w:color w:val="auto"/>
          <w:sz w:val="28"/>
          <w:szCs w:val="28"/>
          <w:lang w:eastAsia="en-US"/>
        </w:rPr>
        <w:t xml:space="preserve">№ </w:t>
      </w:r>
      <w:r w:rsidR="00DB3880">
        <w:rPr>
          <w:rFonts w:ascii="Times New Roman" w:eastAsia="Times New Roman" w:hAnsi="Times New Roman" w:cs="Times New Roman"/>
          <w:b/>
          <w:bCs/>
          <w:color w:val="auto"/>
          <w:sz w:val="28"/>
          <w:szCs w:val="28"/>
          <w:lang w:eastAsia="en-US"/>
        </w:rPr>
        <w:t>13</w:t>
      </w:r>
      <w:r w:rsidRPr="00CE7A1E">
        <w:rPr>
          <w:rFonts w:ascii="Times New Roman" w:eastAsia="Times New Roman" w:hAnsi="Times New Roman" w:cs="Times New Roman"/>
          <w:b/>
          <w:bCs/>
          <w:color w:val="auto"/>
          <w:spacing w:val="68"/>
          <w:sz w:val="28"/>
          <w:szCs w:val="28"/>
          <w:lang w:eastAsia="en-US"/>
        </w:rPr>
        <w:t xml:space="preserve"> </w:t>
      </w:r>
      <w:r w:rsidRPr="00CE7A1E">
        <w:rPr>
          <w:rFonts w:ascii="Times New Roman" w:eastAsia="Times New Roman" w:hAnsi="Times New Roman" w:cs="Times New Roman"/>
          <w:b/>
          <w:bCs/>
          <w:color w:val="auto"/>
          <w:sz w:val="28"/>
          <w:szCs w:val="28"/>
          <w:lang w:eastAsia="en-US"/>
        </w:rPr>
        <w:t>-</w:t>
      </w:r>
      <w:r w:rsidRPr="00CE7A1E">
        <w:rPr>
          <w:rFonts w:ascii="Times New Roman" w:eastAsia="Times New Roman" w:hAnsi="Times New Roman" w:cs="Times New Roman"/>
          <w:b/>
          <w:bCs/>
          <w:color w:val="auto"/>
          <w:spacing w:val="-1"/>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CE7A1E">
      <w:pPr>
        <w:widowControl w:val="0"/>
        <w:spacing w:after="0" w:line="240" w:lineRule="auto"/>
        <w:rPr>
          <w:rFonts w:ascii="Times New Roman" w:eastAsia="Times New Roman" w:hAnsi="Times New Roman" w:cs="Times New Roman"/>
          <w:b/>
          <w:bCs/>
          <w:color w:val="auto"/>
          <w:sz w:val="28"/>
          <w:szCs w:val="28"/>
          <w:lang w:eastAsia="en-US"/>
        </w:rPr>
      </w:pPr>
    </w:p>
    <w:p w:rsidR="00CE7A1E" w:rsidRPr="00CE7A1E" w:rsidRDefault="00CE7A1E" w:rsidP="00CE7A1E">
      <w:pPr>
        <w:widowControl w:val="0"/>
        <w:spacing w:before="6" w:after="0" w:line="240" w:lineRule="auto"/>
        <w:rPr>
          <w:rFonts w:ascii="Times New Roman" w:eastAsia="Times New Roman" w:hAnsi="Times New Roman" w:cs="Times New Roman"/>
          <w:b/>
          <w:bCs/>
          <w:color w:val="auto"/>
          <w:sz w:val="32"/>
          <w:szCs w:val="32"/>
          <w:lang w:eastAsia="en-US"/>
        </w:rPr>
      </w:pPr>
    </w:p>
    <w:p w:rsidR="00CE7A1E" w:rsidRPr="00CE7A1E" w:rsidRDefault="00CE7A1E" w:rsidP="00CE7A1E">
      <w:pPr>
        <w:widowControl w:val="0"/>
        <w:spacing w:after="0" w:line="240" w:lineRule="auto"/>
        <w:ind w:left="305" w:right="244"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Pr="00CE7A1E">
        <w:rPr>
          <w:rFonts w:ascii="Times New Roman" w:eastAsia="Times New Roman" w:hAnsi="Times New Roman" w:cs="Times New Roman"/>
          <w:color w:val="auto"/>
          <w:spacing w:val="-1"/>
          <w:sz w:val="28"/>
          <w:szCs w:val="28"/>
          <w:lang w:eastAsia="en-US"/>
        </w:rPr>
        <w:t xml:space="preserve">за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pacing w:val="-1"/>
          <w:sz w:val="28"/>
          <w:szCs w:val="28"/>
          <w:lang w:eastAsia="en-US"/>
        </w:rPr>
        <w:t xml:space="preserve"> квартал</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Pr>
          <w:rFonts w:ascii="Times New Roman" w:eastAsia="Times New Roman" w:hAnsi="Times New Roman" w:cs="Times New Roman"/>
          <w:color w:val="auto"/>
          <w:spacing w:val="-2"/>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CE7A1E">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after="0" w:line="240" w:lineRule="auto"/>
        <w:ind w:left="304" w:right="243" w:firstLine="404"/>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28</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от</w:t>
      </w:r>
      <w:r w:rsidRPr="00CE7A1E">
        <w:rPr>
          <w:rFonts w:ascii="Times New Roman" w:eastAsia="Times New Roman" w:hAnsi="Times New Roman" w:cs="Times New Roman"/>
          <w:color w:val="auto"/>
          <w:spacing w:val="51"/>
          <w:sz w:val="28"/>
          <w:szCs w:val="28"/>
          <w:lang w:eastAsia="en-US"/>
        </w:rPr>
        <w:t xml:space="preserve"> </w:t>
      </w:r>
      <w:r w:rsidRPr="00CE7A1E">
        <w:rPr>
          <w:rFonts w:ascii="Times New Roman" w:eastAsia="Times New Roman" w:hAnsi="Times New Roman" w:cs="Times New Roman"/>
          <w:color w:val="auto"/>
          <w:sz w:val="28"/>
          <w:szCs w:val="28"/>
          <w:lang w:eastAsia="en-US"/>
        </w:rPr>
        <w:t>23</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ноября</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2018</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9"/>
          <w:sz w:val="28"/>
          <w:szCs w:val="28"/>
          <w:lang w:eastAsia="en-US"/>
        </w:rPr>
        <w:t>г.</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z w:val="28"/>
          <w:szCs w:val="28"/>
          <w:lang w:eastAsia="en-US"/>
        </w:rPr>
        <w:t>№</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132</w:t>
      </w:r>
      <w:r>
        <w:rPr>
          <w:rFonts w:ascii="Times New Roman" w:eastAsia="Times New Roman" w:hAnsi="Times New Roman" w:cs="Times New Roman"/>
          <w:color w:val="auto"/>
          <w:spacing w:val="-1"/>
          <w:sz w:val="28"/>
          <w:szCs w:val="28"/>
          <w:lang w:eastAsia="en-US"/>
        </w:rPr>
        <w:t xml:space="preserve"> </w:t>
      </w:r>
      <w:r>
        <w:rPr>
          <w:rFonts w:ascii="Times New Roman" w:eastAsia="Times New Roman" w:hAnsi="Times New Roman" w:cs="Times New Roman"/>
          <w:color w:val="auto"/>
          <w:spacing w:val="-1"/>
          <w:sz w:val="28"/>
          <w:szCs w:val="28"/>
          <w:lang w:eastAsia="en-US"/>
        </w:rPr>
        <w:br/>
      </w:r>
      <w:r w:rsidRPr="00CE7A1E">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в </w:t>
      </w:r>
      <w:r w:rsidRPr="00CE7A1E">
        <w:rPr>
          <w:rFonts w:ascii="Times New Roman" w:eastAsia="Times New Roman" w:hAnsi="Times New Roman" w:cs="Times New Roman"/>
          <w:color w:val="auto"/>
          <w:spacing w:val="-2"/>
          <w:sz w:val="28"/>
          <w:szCs w:val="28"/>
          <w:lang w:eastAsia="en-US"/>
        </w:rPr>
        <w:t>новой</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редакции»,</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CE7A1E">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CE7A1E">
      <w:pPr>
        <w:widowControl w:val="0"/>
        <w:numPr>
          <w:ilvl w:val="0"/>
          <w:numId w:val="1"/>
        </w:numPr>
        <w:tabs>
          <w:tab w:val="left" w:pos="1599"/>
        </w:tabs>
        <w:spacing w:after="0" w:line="240" w:lineRule="auto"/>
        <w:ind w:right="242"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квартал</w:t>
      </w:r>
      <w:r w:rsidRPr="00CE7A1E">
        <w:rPr>
          <w:rFonts w:ascii="Times New Roman" w:eastAsia="Times New Roman" w:hAnsi="Times New Roman" w:cs="Times New Roman"/>
          <w:color w:val="auto"/>
          <w:sz w:val="28"/>
          <w:szCs w:val="28"/>
          <w:lang w:eastAsia="en-US"/>
        </w:rPr>
        <w:t xml:space="preserve"> 202</w:t>
      </w:r>
      <w:r>
        <w:rPr>
          <w:rFonts w:ascii="Times New Roman" w:eastAsia="Times New Roman" w:hAnsi="Times New Roman" w:cs="Times New Roman"/>
          <w:color w:val="auto"/>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приложению</w:t>
      </w:r>
      <w:r w:rsidRPr="00CE7A1E">
        <w:rPr>
          <w:rFonts w:ascii="Times New Roman" w:eastAsia="Times New Roman" w:hAnsi="Times New Roman" w:cs="Times New Roman"/>
          <w:color w:val="auto"/>
          <w:spacing w:val="23"/>
          <w:sz w:val="28"/>
          <w:szCs w:val="28"/>
          <w:lang w:eastAsia="en-US"/>
        </w:rPr>
        <w:t xml:space="preserve"> </w:t>
      </w:r>
      <w:r>
        <w:rPr>
          <w:rFonts w:ascii="Times New Roman" w:eastAsia="Times New Roman" w:hAnsi="Times New Roman" w:cs="Times New Roman"/>
          <w:color w:val="auto"/>
          <w:spacing w:val="23"/>
          <w:sz w:val="28"/>
          <w:szCs w:val="28"/>
          <w:lang w:eastAsia="en-US"/>
        </w:rPr>
        <w:br/>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CE7A1E" w:rsidRDefault="00CE7A1E" w:rsidP="00CE7A1E">
      <w:pPr>
        <w:widowControl w:val="0"/>
        <w:numPr>
          <w:ilvl w:val="0"/>
          <w:numId w:val="1"/>
        </w:numPr>
        <w:tabs>
          <w:tab w:val="left" w:pos="1525"/>
        </w:tabs>
        <w:spacing w:before="47" w:after="0" w:line="240" w:lineRule="auto"/>
        <w:ind w:right="240"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z w:val="28"/>
          <w:szCs w:val="28"/>
          <w:lang w:val="en-US" w:eastAsia="en-US"/>
        </w:rPr>
        <w:t>I</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квартал</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Pr>
          <w:rFonts w:ascii="Times New Roman" w:eastAsia="Times New Roman" w:hAnsi="Times New Roman" w:cs="Times New Roman"/>
          <w:color w:val="auto"/>
          <w:spacing w:val="-1"/>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CE7A1E" w:rsidRPr="00CE7A1E" w:rsidRDefault="00CE7A1E" w:rsidP="00CE7A1E">
      <w:pPr>
        <w:widowControl w:val="0"/>
        <w:spacing w:after="0" w:line="240" w:lineRule="auto"/>
        <w:jc w:val="both"/>
        <w:rPr>
          <w:rFonts w:cs="Times New Roman"/>
          <w:color w:val="auto"/>
          <w:lang w:eastAsia="en-US"/>
        </w:rPr>
        <w:sectPr w:rsidR="00CE7A1E" w:rsidRPr="00CE7A1E" w:rsidSect="00CE7A1E">
          <w:pgSz w:w="11920" w:h="16850"/>
          <w:pgMar w:top="1120" w:right="420" w:bottom="280" w:left="1680" w:header="720" w:footer="720" w:gutter="0"/>
          <w:cols w:space="720"/>
        </w:sectPr>
      </w:pPr>
    </w:p>
    <w:p w:rsidR="00CE7A1E" w:rsidRPr="00CE7A1E" w:rsidRDefault="00CE7A1E" w:rsidP="00CE7A1E">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right="104" w:firstLine="852"/>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lastRenderedPageBreak/>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официального опубликования.</w:t>
      </w:r>
    </w:p>
    <w:p w:rsidR="00CE7A1E" w:rsidRPr="00CE7A1E" w:rsidRDefault="00CE7A1E" w:rsidP="00CE7A1E">
      <w:pPr>
        <w:widowControl w:val="0"/>
        <w:numPr>
          <w:ilvl w:val="0"/>
          <w:numId w:val="1"/>
        </w:numPr>
        <w:tabs>
          <w:tab w:val="left" w:pos="1563"/>
        </w:tabs>
        <w:spacing w:after="0" w:line="240" w:lineRule="auto"/>
        <w:ind w:right="206"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pacing w:val="-5"/>
          <w:sz w:val="28"/>
          <w:szCs w:val="28"/>
          <w:lang w:eastAsia="en-US"/>
        </w:rPr>
        <w:br/>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Гомонец).</w:t>
      </w:r>
    </w:p>
    <w:p w:rsidR="00CE7A1E" w:rsidRPr="00CE7A1E" w:rsidRDefault="00CE7A1E" w:rsidP="00CE7A1E">
      <w:pPr>
        <w:widowControl w:val="0"/>
        <w:spacing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before="6"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after="0" w:line="320" w:lineRule="exact"/>
        <w:ind w:left="304" w:right="3143"/>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6"/>
          <w:sz w:val="28"/>
          <w:szCs w:val="28"/>
          <w:lang w:eastAsia="en-US"/>
        </w:rPr>
        <w:t>Глава</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внутригородского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исполняющий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полномочия</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председателя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 xml:space="preserve">Совета, </w:t>
      </w:r>
      <w:r w:rsidRPr="00CE7A1E">
        <w:rPr>
          <w:rFonts w:ascii="Times New Roman" w:eastAsia="Times New Roman" w:hAnsi="Times New Roman" w:cs="Times New Roman"/>
          <w:color w:val="auto"/>
          <w:spacing w:val="-6"/>
          <w:sz w:val="28"/>
          <w:szCs w:val="28"/>
          <w:lang w:eastAsia="en-US"/>
        </w:rPr>
        <w:t>Глава</w:t>
      </w:r>
    </w:p>
    <w:p w:rsidR="00CE7A1E" w:rsidRDefault="00CE7A1E" w:rsidP="00CE7A1E">
      <w:pPr>
        <w:widowControl w:val="0"/>
        <w:tabs>
          <w:tab w:val="left" w:pos="8034"/>
        </w:tabs>
        <w:spacing w:after="0" w:line="318" w:lineRule="exact"/>
        <w:ind w:left="304"/>
        <w:rPr>
          <w:rFonts w:ascii="Times New Roman" w:eastAsia="Times New Roman" w:hAnsi="Times New Roman" w:cs="Times New Roman"/>
          <w:color w:val="auto"/>
          <w:spacing w:val="-2"/>
          <w:sz w:val="28"/>
          <w:szCs w:val="28"/>
          <w:lang w:eastAsia="en-US"/>
        </w:rPr>
      </w:pPr>
      <w:r w:rsidRPr="00CE7A1E">
        <w:rPr>
          <w:rFonts w:ascii="Times New Roman" w:eastAsia="Times New Roman" w:hAnsi="Times New Roman" w:cs="Times New Roman"/>
          <w:color w:val="auto"/>
          <w:sz w:val="28"/>
          <w:szCs w:val="28"/>
          <w:lang w:eastAsia="en-US"/>
        </w:rPr>
        <w:t xml:space="preserve">местной </w:t>
      </w:r>
      <w:r w:rsidRPr="00CE7A1E">
        <w:rPr>
          <w:rFonts w:ascii="Times New Roman" w:eastAsia="Times New Roman" w:hAnsi="Times New Roman" w:cs="Times New Roman"/>
          <w:color w:val="auto"/>
          <w:spacing w:val="-1"/>
          <w:sz w:val="28"/>
          <w:szCs w:val="28"/>
          <w:lang w:eastAsia="en-US"/>
        </w:rPr>
        <w:t>администрации</w:t>
      </w:r>
      <w:r w:rsidRPr="00CE7A1E">
        <w:rPr>
          <w:rFonts w:ascii="Times New Roman" w:eastAsia="Times New Roman" w:hAnsi="Times New Roman" w:cs="Times New Roman"/>
          <w:color w:val="auto"/>
          <w:spacing w:val="-1"/>
          <w:sz w:val="28"/>
          <w:szCs w:val="28"/>
          <w:lang w:eastAsia="en-US"/>
        </w:rPr>
        <w:tab/>
        <w:t>А.Ю.</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Ярусов</w:t>
      </w:r>
    </w:p>
    <w:p w:rsidR="00CE7A1E" w:rsidRDefault="00CE7A1E">
      <w:pPr>
        <w:rPr>
          <w:rFonts w:ascii="Times New Roman" w:eastAsia="Times New Roman" w:hAnsi="Times New Roman" w:cs="Times New Roman"/>
          <w:color w:val="auto"/>
          <w:spacing w:val="-2"/>
          <w:sz w:val="28"/>
          <w:szCs w:val="28"/>
          <w:lang w:eastAsia="en-US"/>
        </w:rPr>
      </w:pPr>
      <w:r>
        <w:rPr>
          <w:rFonts w:ascii="Times New Roman" w:eastAsia="Times New Roman" w:hAnsi="Times New Roman" w:cs="Times New Roman"/>
          <w:color w:val="auto"/>
          <w:spacing w:val="-2"/>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от «</w:t>
      </w:r>
      <w:r>
        <w:rPr>
          <w:rFonts w:ascii="Times New Roman" w:eastAsia="Times New Roman" w:hAnsi="Times New Roman" w:cs="Times New Roman"/>
          <w:color w:val="auto"/>
          <w:sz w:val="24"/>
          <w:szCs w:val="24"/>
          <w:lang w:eastAsia="en-US"/>
        </w:rPr>
        <w:t xml:space="preserve"> </w:t>
      </w:r>
      <w:r w:rsidR="00DB3880">
        <w:rPr>
          <w:rFonts w:ascii="Times New Roman" w:eastAsia="Times New Roman" w:hAnsi="Times New Roman" w:cs="Times New Roman"/>
          <w:color w:val="auto"/>
          <w:sz w:val="24"/>
          <w:szCs w:val="24"/>
          <w:lang w:eastAsia="en-US"/>
        </w:rPr>
        <w:t>03</w:t>
      </w:r>
      <w:r>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апреля 202</w:t>
      </w:r>
      <w:r>
        <w:rPr>
          <w:rFonts w:ascii="Times New Roman" w:eastAsia="Times New Roman" w:hAnsi="Times New Roman" w:cs="Times New Roman"/>
          <w:color w:val="auto"/>
          <w:sz w:val="24"/>
          <w:szCs w:val="24"/>
          <w:lang w:eastAsia="en-US"/>
        </w:rPr>
        <w:t>4</w:t>
      </w:r>
      <w:r w:rsidRPr="00CE7A1E">
        <w:rPr>
          <w:rFonts w:ascii="Times New Roman" w:eastAsia="Times New Roman" w:hAnsi="Times New Roman" w:cs="Times New Roman"/>
          <w:color w:val="auto"/>
          <w:sz w:val="24"/>
          <w:szCs w:val="24"/>
          <w:lang w:eastAsia="en-US"/>
        </w:rPr>
        <w:t xml:space="preserve"> г. № </w:t>
      </w:r>
      <w:r w:rsidR="00DB3880">
        <w:rPr>
          <w:rFonts w:ascii="Times New Roman" w:eastAsia="Times New Roman" w:hAnsi="Times New Roman" w:cs="Times New Roman"/>
          <w:color w:val="auto"/>
          <w:sz w:val="24"/>
          <w:szCs w:val="24"/>
          <w:lang w:eastAsia="en-US"/>
        </w:rPr>
        <w:t xml:space="preserve">13 </w:t>
      </w:r>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CE7A1E" w:rsidRPr="0059159F" w:rsidRDefault="00CE7A1E" w:rsidP="00CE7A1E">
      <w:pPr>
        <w:autoSpaceDE w:val="0"/>
        <w:autoSpaceDN w:val="0"/>
        <w:adjustRightInd w:val="0"/>
        <w:spacing w:before="73"/>
        <w:jc w:val="center"/>
        <w:rPr>
          <w:rFonts w:ascii="Times New Roman" w:eastAsia="Times New Roman" w:hAnsi="Times New Roman" w:cs="Times New Roman"/>
          <w:b/>
          <w:spacing w:val="-1"/>
          <w:w w:val="105"/>
          <w:sz w:val="16"/>
          <w:szCs w:val="24"/>
        </w:rPr>
      </w:pPr>
      <w:r w:rsidRPr="0059159F">
        <w:rPr>
          <w:rFonts w:ascii="Times New Roman" w:eastAsia="Times New Roman" w:hAnsi="Times New Roman" w:cs="Times New Roman"/>
          <w:b/>
          <w:spacing w:val="-1"/>
          <w:w w:val="105"/>
          <w:sz w:val="16"/>
          <w:szCs w:val="24"/>
        </w:rPr>
        <w:t>ОТЧЕТ</w:t>
      </w:r>
    </w:p>
    <w:tbl>
      <w:tblPr>
        <w:tblStyle w:val="TableNormal1"/>
        <w:tblW w:w="10243" w:type="dxa"/>
        <w:tblInd w:w="92" w:type="dxa"/>
        <w:tblLayout w:type="fixed"/>
        <w:tblLook w:val="01E0" w:firstRow="1" w:lastRow="1" w:firstColumn="1" w:lastColumn="1" w:noHBand="0" w:noVBand="0"/>
      </w:tblPr>
      <w:tblGrid>
        <w:gridCol w:w="10243"/>
      </w:tblGrid>
      <w:tr w:rsidR="00CE7A1E" w:rsidRPr="008D1751" w:rsidTr="00CE7A1E">
        <w:trPr>
          <w:trHeight w:hRule="exact" w:val="206"/>
        </w:trPr>
        <w:tc>
          <w:tcPr>
            <w:tcW w:w="10243" w:type="dxa"/>
          </w:tcPr>
          <w:p w:rsidR="00CE7A1E" w:rsidRPr="0059159F" w:rsidRDefault="00CE7A1E" w:rsidP="00CE7A1E">
            <w:pPr>
              <w:autoSpaceDE w:val="0"/>
              <w:autoSpaceDN w:val="0"/>
              <w:adjustRightInd w:val="0"/>
              <w:spacing w:before="2"/>
              <w:jc w:val="center"/>
              <w:rPr>
                <w:rFonts w:ascii="Times New Roman" w:hAnsi="Times New Roman"/>
                <w:sz w:val="16"/>
                <w:szCs w:val="16"/>
                <w:lang w:val="ru-RU" w:eastAsia="ru-RU"/>
              </w:rPr>
            </w:pPr>
            <w:r w:rsidRPr="0059159F">
              <w:rPr>
                <w:rFonts w:ascii="Times New Roman" w:hAnsi="Times New Roman"/>
                <w:b/>
                <w:w w:val="105"/>
                <w:sz w:val="16"/>
                <w:szCs w:val="24"/>
                <w:lang w:val="ru-RU" w:eastAsia="ru-RU"/>
              </w:rPr>
              <w:t xml:space="preserve">ОБ </w:t>
            </w:r>
            <w:r w:rsidRPr="0059159F">
              <w:rPr>
                <w:rFonts w:ascii="Times New Roman" w:hAnsi="Times New Roman"/>
                <w:b/>
                <w:spacing w:val="-29"/>
                <w:w w:val="105"/>
                <w:sz w:val="16"/>
                <w:szCs w:val="24"/>
                <w:lang w:val="ru-RU" w:eastAsia="ru-RU"/>
              </w:rPr>
              <w:t xml:space="preserve"> </w:t>
            </w:r>
            <w:r w:rsidRPr="0059159F">
              <w:rPr>
                <w:rFonts w:ascii="Times New Roman" w:hAnsi="Times New Roman"/>
                <w:b/>
                <w:w w:val="105"/>
                <w:sz w:val="16"/>
                <w:szCs w:val="24"/>
                <w:lang w:val="ru-RU" w:eastAsia="ru-RU"/>
              </w:rPr>
              <w:t xml:space="preserve">ИСПОЛНЕНИИ </w:t>
            </w:r>
            <w:r w:rsidRPr="0059159F">
              <w:rPr>
                <w:rFonts w:ascii="Times New Roman" w:hAnsi="Times New Roman"/>
                <w:b/>
                <w:spacing w:val="-28"/>
                <w:w w:val="105"/>
                <w:sz w:val="16"/>
                <w:szCs w:val="24"/>
                <w:lang w:val="ru-RU" w:eastAsia="ru-RU"/>
              </w:rPr>
              <w:t xml:space="preserve"> </w:t>
            </w:r>
            <w:r w:rsidRPr="0059159F">
              <w:rPr>
                <w:rFonts w:ascii="Times New Roman" w:hAnsi="Times New Roman"/>
                <w:b/>
                <w:spacing w:val="-1"/>
                <w:w w:val="105"/>
                <w:sz w:val="16"/>
                <w:szCs w:val="24"/>
                <w:lang w:val="ru-RU" w:eastAsia="ru-RU"/>
              </w:rPr>
              <w:t xml:space="preserve">БЮДЖЕТА </w:t>
            </w:r>
            <w:r w:rsidRPr="0059159F">
              <w:rPr>
                <w:rFonts w:ascii="Times New Roman" w:hAnsi="Times New Roman"/>
                <w:b/>
                <w:spacing w:val="-30"/>
                <w:w w:val="105"/>
                <w:sz w:val="16"/>
                <w:szCs w:val="24"/>
                <w:lang w:val="ru-RU" w:eastAsia="ru-RU"/>
              </w:rPr>
              <w:t xml:space="preserve"> </w:t>
            </w:r>
            <w:r w:rsidRPr="0059159F">
              <w:rPr>
                <w:rFonts w:ascii="Times New Roman" w:hAnsi="Times New Roman"/>
                <w:b/>
                <w:spacing w:val="-1"/>
                <w:w w:val="105"/>
                <w:sz w:val="16"/>
                <w:szCs w:val="24"/>
                <w:lang w:val="ru-RU" w:eastAsia="ru-RU"/>
              </w:rPr>
              <w:t>ВНУТРИГОРОДСКОГО</w:t>
            </w:r>
            <w:r w:rsidRPr="0059159F">
              <w:rPr>
                <w:rFonts w:ascii="Times New Roman" w:hAnsi="Times New Roman"/>
                <w:b/>
                <w:spacing w:val="-29"/>
                <w:w w:val="105"/>
                <w:sz w:val="16"/>
                <w:szCs w:val="24"/>
                <w:lang w:val="ru-RU" w:eastAsia="ru-RU"/>
              </w:rPr>
              <w:t xml:space="preserve">  </w:t>
            </w:r>
            <w:r w:rsidRPr="0059159F">
              <w:rPr>
                <w:rFonts w:ascii="Times New Roman" w:hAnsi="Times New Roman"/>
                <w:b/>
                <w:spacing w:val="-1"/>
                <w:w w:val="105"/>
                <w:sz w:val="16"/>
                <w:szCs w:val="24"/>
                <w:lang w:val="ru-RU" w:eastAsia="ru-RU"/>
              </w:rPr>
              <w:t xml:space="preserve">МУНИЦИПАЛЬНОГО </w:t>
            </w:r>
            <w:r w:rsidRPr="0059159F">
              <w:rPr>
                <w:rFonts w:ascii="Times New Roman" w:hAnsi="Times New Roman"/>
                <w:b/>
                <w:spacing w:val="-28"/>
                <w:w w:val="105"/>
                <w:sz w:val="16"/>
                <w:szCs w:val="24"/>
                <w:lang w:val="ru-RU" w:eastAsia="ru-RU"/>
              </w:rPr>
              <w:t xml:space="preserve"> </w:t>
            </w:r>
            <w:r w:rsidRPr="0059159F">
              <w:rPr>
                <w:rFonts w:ascii="Times New Roman" w:hAnsi="Times New Roman"/>
                <w:b/>
                <w:spacing w:val="-1"/>
                <w:w w:val="105"/>
                <w:sz w:val="16"/>
                <w:szCs w:val="24"/>
                <w:lang w:val="ru-RU" w:eastAsia="ru-RU"/>
              </w:rPr>
              <w:t>ОБРАЗОВАНИЯ</w:t>
            </w:r>
          </w:p>
        </w:tc>
      </w:tr>
      <w:tr w:rsidR="00CE7A1E" w:rsidRPr="008D1751" w:rsidTr="00CE7A1E">
        <w:trPr>
          <w:trHeight w:hRule="exact" w:val="206"/>
        </w:trPr>
        <w:tc>
          <w:tcPr>
            <w:tcW w:w="10243" w:type="dxa"/>
          </w:tcPr>
          <w:p w:rsidR="00CE7A1E" w:rsidRPr="0059159F" w:rsidRDefault="00CE7A1E" w:rsidP="00CE7A1E">
            <w:pPr>
              <w:autoSpaceDE w:val="0"/>
              <w:autoSpaceDN w:val="0"/>
              <w:adjustRightInd w:val="0"/>
              <w:spacing w:before="7"/>
              <w:jc w:val="center"/>
              <w:rPr>
                <w:rFonts w:ascii="Times New Roman" w:hAnsi="Times New Roman"/>
                <w:sz w:val="16"/>
                <w:szCs w:val="16"/>
                <w:lang w:val="ru-RU" w:eastAsia="ru-RU"/>
              </w:rPr>
            </w:pPr>
            <w:r w:rsidRPr="0059159F">
              <w:rPr>
                <w:rFonts w:ascii="Times New Roman" w:hAnsi="Times New Roman"/>
                <w:b/>
                <w:spacing w:val="-1"/>
                <w:sz w:val="16"/>
                <w:szCs w:val="24"/>
                <w:lang w:val="ru-RU" w:eastAsia="ru-RU"/>
              </w:rPr>
              <w:t>ГОРОДА</w:t>
            </w:r>
            <w:r w:rsidRPr="0059159F">
              <w:rPr>
                <w:rFonts w:ascii="Times New Roman" w:hAnsi="Times New Roman"/>
                <w:b/>
                <w:spacing w:val="12"/>
                <w:sz w:val="16"/>
                <w:szCs w:val="24"/>
                <w:lang w:val="ru-RU" w:eastAsia="ru-RU"/>
              </w:rPr>
              <w:t xml:space="preserve"> </w:t>
            </w:r>
            <w:r w:rsidRPr="0059159F">
              <w:rPr>
                <w:rFonts w:ascii="Times New Roman" w:hAnsi="Times New Roman"/>
                <w:b/>
                <w:spacing w:val="-1"/>
                <w:sz w:val="16"/>
                <w:szCs w:val="24"/>
                <w:lang w:val="ru-RU" w:eastAsia="ru-RU"/>
              </w:rPr>
              <w:t>СЕВАСТОПОЛЯ ГАГАРИНСКИЙ</w:t>
            </w:r>
            <w:r w:rsidRPr="0059159F">
              <w:rPr>
                <w:rFonts w:ascii="Times New Roman" w:hAnsi="Times New Roman"/>
                <w:b/>
                <w:sz w:val="16"/>
                <w:szCs w:val="24"/>
                <w:lang w:val="ru-RU" w:eastAsia="ru-RU"/>
              </w:rPr>
              <w:t xml:space="preserve"> </w:t>
            </w:r>
            <w:r w:rsidRPr="0059159F">
              <w:rPr>
                <w:rFonts w:ascii="Times New Roman" w:hAnsi="Times New Roman"/>
                <w:b/>
                <w:spacing w:val="-1"/>
                <w:sz w:val="16"/>
                <w:szCs w:val="24"/>
                <w:lang w:val="ru-RU" w:eastAsia="ru-RU"/>
              </w:rPr>
              <w:t>МУНИЦИПАЛЬНЫЙ</w:t>
            </w:r>
            <w:r w:rsidRPr="0059159F">
              <w:rPr>
                <w:rFonts w:ascii="Times New Roman" w:hAnsi="Times New Roman"/>
                <w:b/>
                <w:spacing w:val="6"/>
                <w:sz w:val="16"/>
                <w:szCs w:val="24"/>
                <w:lang w:val="ru-RU" w:eastAsia="ru-RU"/>
              </w:rPr>
              <w:t xml:space="preserve"> </w:t>
            </w:r>
            <w:r w:rsidRPr="0059159F">
              <w:rPr>
                <w:rFonts w:ascii="Times New Roman" w:hAnsi="Times New Roman"/>
                <w:b/>
                <w:spacing w:val="-1"/>
                <w:sz w:val="16"/>
                <w:szCs w:val="24"/>
                <w:lang w:val="ru-RU" w:eastAsia="ru-RU"/>
              </w:rPr>
              <w:t>ОКРУГ</w:t>
            </w:r>
          </w:p>
        </w:tc>
      </w:tr>
    </w:tbl>
    <w:p w:rsidR="00CE7A1E" w:rsidRPr="0059159F" w:rsidRDefault="00CE7A1E" w:rsidP="00CE7A1E">
      <w:pPr>
        <w:autoSpaceDE w:val="0"/>
        <w:autoSpaceDN w:val="0"/>
        <w:adjustRightInd w:val="0"/>
        <w:spacing w:before="16"/>
        <w:jc w:val="center"/>
        <w:rPr>
          <w:rFonts w:ascii="Times New Roman" w:eastAsia="Times New Roman" w:hAnsi="Times New Roman" w:cs="Times New Roman"/>
          <w:b/>
          <w:spacing w:val="-1"/>
          <w:w w:val="105"/>
          <w:sz w:val="16"/>
          <w:szCs w:val="24"/>
        </w:rPr>
      </w:pPr>
      <w:r w:rsidRPr="0059159F">
        <w:rPr>
          <w:rFonts w:ascii="Times New Roman" w:eastAsia="Times New Roman" w:hAnsi="Times New Roman" w:cs="Times New Roman"/>
          <w:b/>
          <w:spacing w:val="-1"/>
          <w:w w:val="105"/>
          <w:sz w:val="16"/>
          <w:szCs w:val="24"/>
        </w:rPr>
        <w:t>за I</w:t>
      </w:r>
      <w:r w:rsidRPr="0059159F">
        <w:rPr>
          <w:rFonts w:ascii="Times New Roman" w:eastAsia="Times New Roman" w:hAnsi="Times New Roman" w:cs="Times New Roman"/>
          <w:b/>
          <w:spacing w:val="-8"/>
          <w:w w:val="105"/>
          <w:sz w:val="16"/>
          <w:szCs w:val="24"/>
        </w:rPr>
        <w:t xml:space="preserve"> </w:t>
      </w:r>
      <w:r w:rsidRPr="0059159F">
        <w:rPr>
          <w:rFonts w:ascii="Times New Roman" w:eastAsia="Times New Roman" w:hAnsi="Times New Roman" w:cs="Times New Roman"/>
          <w:b/>
          <w:spacing w:val="-3"/>
          <w:w w:val="105"/>
          <w:sz w:val="16"/>
          <w:szCs w:val="24"/>
        </w:rPr>
        <w:t>квартал</w:t>
      </w:r>
      <w:r w:rsidRPr="0059159F">
        <w:rPr>
          <w:rFonts w:ascii="Times New Roman" w:eastAsia="Times New Roman" w:hAnsi="Times New Roman" w:cs="Times New Roman"/>
          <w:b/>
          <w:spacing w:val="-7"/>
          <w:w w:val="105"/>
          <w:sz w:val="16"/>
          <w:szCs w:val="24"/>
        </w:rPr>
        <w:t xml:space="preserve"> </w:t>
      </w:r>
      <w:r w:rsidRPr="0059159F">
        <w:rPr>
          <w:rFonts w:ascii="Times New Roman" w:eastAsia="Times New Roman" w:hAnsi="Times New Roman" w:cs="Times New Roman"/>
          <w:b/>
          <w:spacing w:val="-1"/>
          <w:w w:val="105"/>
          <w:sz w:val="16"/>
          <w:szCs w:val="24"/>
        </w:rPr>
        <w:t>202</w:t>
      </w:r>
      <w:r>
        <w:rPr>
          <w:rFonts w:ascii="Times New Roman" w:eastAsia="Times New Roman" w:hAnsi="Times New Roman" w:cs="Times New Roman"/>
          <w:b/>
          <w:spacing w:val="-1"/>
          <w:w w:val="105"/>
          <w:sz w:val="16"/>
          <w:szCs w:val="24"/>
        </w:rPr>
        <w:t xml:space="preserve">4 </w:t>
      </w:r>
      <w:r w:rsidRPr="0059159F">
        <w:rPr>
          <w:rFonts w:ascii="Times New Roman" w:eastAsia="Times New Roman" w:hAnsi="Times New Roman" w:cs="Times New Roman"/>
          <w:b/>
          <w:spacing w:val="-9"/>
          <w:w w:val="105"/>
          <w:sz w:val="16"/>
          <w:szCs w:val="24"/>
        </w:rPr>
        <w:t xml:space="preserve"> </w:t>
      </w:r>
      <w:r w:rsidRPr="0059159F">
        <w:rPr>
          <w:rFonts w:ascii="Times New Roman" w:eastAsia="Times New Roman" w:hAnsi="Times New Roman" w:cs="Times New Roman"/>
          <w:b/>
          <w:spacing w:val="-1"/>
          <w:w w:val="105"/>
          <w:sz w:val="16"/>
          <w:szCs w:val="24"/>
        </w:rPr>
        <w:t>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CE7A1E" w:rsidRDefault="00CE7A1E" w:rsidP="00CE7A1E">
      <w:pPr>
        <w:pStyle w:val="a3"/>
        <w:jc w:val="right"/>
        <w:rPr>
          <w:rFonts w:ascii="Times New Roman" w:eastAsia="Arial" w:hAnsi="Times New Roman" w:cs="Times New Roman"/>
          <w:sz w:val="17"/>
          <w:szCs w:val="17"/>
        </w:rPr>
      </w:pPr>
      <w:r w:rsidRPr="00CE7A1E">
        <w:t>(</w:t>
      </w:r>
      <w:r w:rsidRPr="00CE7A1E">
        <w:rPr>
          <w:rFonts w:ascii="Times New Roman" w:eastAsia="Arial" w:hAnsi="Times New Roman" w:cs="Times New Roman"/>
          <w:sz w:val="17"/>
          <w:szCs w:val="17"/>
        </w:rPr>
        <w:t>руб.)</w:t>
      </w:r>
    </w:p>
    <w:tbl>
      <w:tblPr>
        <w:tblStyle w:val="TableGrid"/>
        <w:tblW w:w="10422" w:type="dxa"/>
        <w:tblInd w:w="-26" w:type="dxa"/>
        <w:tblCellMar>
          <w:top w:w="11" w:type="dxa"/>
          <w:left w:w="26" w:type="dxa"/>
          <w:bottom w:w="7" w:type="dxa"/>
          <w:right w:w="0" w:type="dxa"/>
        </w:tblCellMar>
        <w:tblLook w:val="04A0" w:firstRow="1" w:lastRow="0" w:firstColumn="1" w:lastColumn="0" w:noHBand="0" w:noVBand="1"/>
      </w:tblPr>
      <w:tblGrid>
        <w:gridCol w:w="4554"/>
        <w:gridCol w:w="520"/>
        <w:gridCol w:w="1890"/>
        <w:gridCol w:w="1113"/>
        <w:gridCol w:w="1155"/>
        <w:gridCol w:w="1190"/>
      </w:tblGrid>
      <w:tr w:rsidR="00DF6782" w:rsidRPr="00CE7A1E" w:rsidTr="00CE7A1E">
        <w:trPr>
          <w:trHeight w:val="528"/>
        </w:trPr>
        <w:tc>
          <w:tcPr>
            <w:tcW w:w="4554"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pPr>
              <w:spacing w:after="0"/>
              <w:ind w:right="23"/>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2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pPr>
              <w:spacing w:after="0"/>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pPr>
              <w:spacing w:after="0"/>
              <w:jc w:val="center"/>
              <w:rPr>
                <w:rFonts w:ascii="Times New Roman" w:hAnsi="Times New Roman" w:cs="Times New Roman"/>
                <w:sz w:val="17"/>
                <w:szCs w:val="17"/>
              </w:rPr>
            </w:pPr>
            <w:r w:rsidRPr="00CE7A1E">
              <w:rPr>
                <w:rFonts w:ascii="Times New Roman" w:eastAsia="Arial" w:hAnsi="Times New Roman" w:cs="Times New Roman"/>
                <w:sz w:val="17"/>
                <w:szCs w:val="17"/>
              </w:rPr>
              <w:t>Код дохода по бюджетной классификации</w:t>
            </w:r>
          </w:p>
        </w:tc>
        <w:tc>
          <w:tcPr>
            <w:tcW w:w="1113" w:type="dxa"/>
            <w:tcBorders>
              <w:top w:val="single" w:sz="6" w:space="0" w:color="000000"/>
              <w:left w:val="single" w:sz="6" w:space="0" w:color="000000"/>
              <w:bottom w:val="single" w:sz="6" w:space="0" w:color="000000"/>
              <w:right w:val="single" w:sz="6" w:space="0" w:color="000000"/>
            </w:tcBorders>
          </w:tcPr>
          <w:p w:rsidR="00DF6782" w:rsidRPr="00CE7A1E" w:rsidRDefault="00CE7A1E">
            <w:pPr>
              <w:spacing w:after="0"/>
              <w:ind w:left="8" w:hanging="8"/>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pPr>
              <w:spacing w:after="0"/>
              <w:ind w:right="23"/>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pPr>
              <w:spacing w:after="0"/>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DF6782" w:rsidRPr="00CE7A1E" w:rsidTr="00CE7A1E">
        <w:trPr>
          <w:trHeight w:val="172"/>
        </w:trPr>
        <w:tc>
          <w:tcPr>
            <w:tcW w:w="4554" w:type="dxa"/>
            <w:tcBorders>
              <w:top w:val="single" w:sz="6" w:space="0" w:color="000000"/>
              <w:left w:val="single" w:sz="6" w:space="0" w:color="000000"/>
              <w:bottom w:val="single" w:sz="6" w:space="0" w:color="000000"/>
              <w:right w:val="single" w:sz="6" w:space="0" w:color="000000"/>
            </w:tcBorders>
          </w:tcPr>
          <w:p w:rsidR="00DF6782" w:rsidRPr="00CE7A1E" w:rsidRDefault="00CE7A1E">
            <w:pPr>
              <w:spacing w:after="0"/>
              <w:ind w:right="26"/>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20" w:type="dxa"/>
            <w:tcBorders>
              <w:top w:val="single" w:sz="6" w:space="0" w:color="000000"/>
              <w:left w:val="single" w:sz="6" w:space="0" w:color="000000"/>
              <w:bottom w:val="single" w:sz="11" w:space="0" w:color="000000"/>
              <w:right w:val="single" w:sz="6" w:space="0" w:color="000000"/>
            </w:tcBorders>
          </w:tcPr>
          <w:p w:rsidR="00DF6782" w:rsidRPr="00CE7A1E" w:rsidRDefault="00CE7A1E">
            <w:pPr>
              <w:spacing w:after="0"/>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1890" w:type="dxa"/>
            <w:tcBorders>
              <w:top w:val="single" w:sz="6" w:space="0" w:color="000000"/>
              <w:left w:val="single" w:sz="6" w:space="0" w:color="000000"/>
              <w:bottom w:val="single" w:sz="11" w:space="0" w:color="000000"/>
              <w:right w:val="single" w:sz="6" w:space="0" w:color="000000"/>
            </w:tcBorders>
          </w:tcPr>
          <w:p w:rsidR="00DF6782" w:rsidRPr="00CE7A1E" w:rsidRDefault="00CE7A1E">
            <w:pPr>
              <w:spacing w:after="0"/>
              <w:ind w:right="23"/>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13" w:type="dxa"/>
            <w:tcBorders>
              <w:top w:val="single" w:sz="6" w:space="0" w:color="000000"/>
              <w:left w:val="single" w:sz="6" w:space="0" w:color="000000"/>
              <w:bottom w:val="single" w:sz="11" w:space="0" w:color="000000"/>
              <w:right w:val="single" w:sz="6" w:space="0" w:color="000000"/>
            </w:tcBorders>
          </w:tcPr>
          <w:p w:rsidR="00DF6782" w:rsidRPr="00CE7A1E" w:rsidRDefault="00CE7A1E">
            <w:pPr>
              <w:spacing w:after="0"/>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155" w:type="dxa"/>
            <w:tcBorders>
              <w:top w:val="single" w:sz="6" w:space="0" w:color="000000"/>
              <w:left w:val="single" w:sz="6" w:space="0" w:color="000000"/>
              <w:bottom w:val="single" w:sz="11" w:space="0" w:color="000000"/>
              <w:right w:val="single" w:sz="6" w:space="0" w:color="000000"/>
            </w:tcBorders>
          </w:tcPr>
          <w:p w:rsidR="00DF6782" w:rsidRPr="00CE7A1E" w:rsidRDefault="00CE7A1E">
            <w:pPr>
              <w:spacing w:after="0"/>
              <w:ind w:right="23"/>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0" w:type="dxa"/>
            <w:tcBorders>
              <w:top w:val="single" w:sz="6" w:space="0" w:color="000000"/>
              <w:left w:val="single" w:sz="6" w:space="0" w:color="000000"/>
              <w:bottom w:val="single" w:sz="11" w:space="0" w:color="000000"/>
              <w:right w:val="single" w:sz="6" w:space="0" w:color="000000"/>
            </w:tcBorders>
          </w:tcPr>
          <w:p w:rsidR="00DF6782" w:rsidRPr="00CE7A1E" w:rsidRDefault="00CE7A1E">
            <w:pPr>
              <w:spacing w:after="0"/>
              <w:ind w:right="26"/>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464236">
        <w:trPr>
          <w:trHeight w:val="169"/>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Доходы бюджета - всего</w:t>
            </w:r>
          </w:p>
        </w:tc>
        <w:tc>
          <w:tcPr>
            <w:tcW w:w="520" w:type="dxa"/>
            <w:tcBorders>
              <w:top w:val="single" w:sz="11"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11"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c>
          <w:tcPr>
            <w:tcW w:w="1113" w:type="dxa"/>
            <w:tcBorders>
              <w:top w:val="single" w:sz="11"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55" w:type="dxa"/>
            <w:tcBorders>
              <w:top w:val="single" w:sz="11"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11 392 693,43</w:t>
            </w:r>
          </w:p>
        </w:tc>
        <w:tc>
          <w:tcPr>
            <w:tcW w:w="1190" w:type="dxa"/>
            <w:tcBorders>
              <w:top w:val="single" w:sz="11"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66 106 106,57</w:t>
            </w:r>
          </w:p>
        </w:tc>
      </w:tr>
      <w:tr w:rsidR="00DF6782" w:rsidRPr="00CE7A1E" w:rsidTr="00464236">
        <w:trPr>
          <w:trHeight w:val="34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33" w:line="240" w:lineRule="auto"/>
              <w:rPr>
                <w:rFonts w:ascii="Times New Roman" w:hAnsi="Times New Roman" w:cs="Times New Roman"/>
                <w:sz w:val="17"/>
                <w:szCs w:val="17"/>
              </w:rPr>
            </w:pPr>
            <w:r w:rsidRPr="00CE7A1E">
              <w:rPr>
                <w:rFonts w:ascii="Times New Roman" w:eastAsia="Arial" w:hAnsi="Times New Roman" w:cs="Times New Roman"/>
                <w:sz w:val="17"/>
                <w:szCs w:val="17"/>
              </w:rPr>
              <w:t>в том числе:</w:t>
            </w:r>
          </w:p>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НАЛОГОВЫЕ И НЕНАЛОГОВЫЕ ДОХОДЫ</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000 10000000000000000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11 591 000,00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4 460 636,87</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7 130 363,13</w:t>
            </w:r>
          </w:p>
        </w:tc>
      </w:tr>
      <w:tr w:rsidR="00DF6782" w:rsidRPr="00CE7A1E" w:rsidTr="00464236">
        <w:trPr>
          <w:trHeight w:val="17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НАЛОГИ НА ПРИБЫЛЬ, ДОХОДЫ</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000 10100000000000000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8 240 000,00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1 844 406,89</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6 395 593,11</w:t>
            </w:r>
          </w:p>
        </w:tc>
      </w:tr>
      <w:tr w:rsidR="00DF6782" w:rsidRPr="00CE7A1E" w:rsidTr="00464236">
        <w:trPr>
          <w:trHeight w:val="17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000 10102000010000110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8 240 000,00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1 844 406,89</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6 395 593,11</w:t>
            </w:r>
          </w:p>
        </w:tc>
      </w:tr>
      <w:tr w:rsidR="00DF6782" w:rsidRPr="00CE7A1E" w:rsidTr="00464236">
        <w:trPr>
          <w:trHeight w:val="75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182 10102010010000110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6 853 000,00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1 721 259,54</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5 131 740,46</w:t>
            </w:r>
          </w:p>
        </w:tc>
      </w:tr>
      <w:tr w:rsidR="00DF6782" w:rsidRPr="00CE7A1E" w:rsidTr="00464236">
        <w:trPr>
          <w:trHeight w:val="75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8"/>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182 10102020010000110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33 000,00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2 174,70</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30 825,30</w:t>
            </w:r>
          </w:p>
        </w:tc>
      </w:tr>
      <w:tr w:rsidR="00DF6782" w:rsidRPr="00CE7A1E" w:rsidTr="00464236">
        <w:trPr>
          <w:trHeight w:val="60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182 10102030010000110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229 000,00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15 344,97</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213 655,03</w:t>
            </w:r>
          </w:p>
        </w:tc>
      </w:tr>
      <w:tr w:rsidR="00DF6782" w:rsidRPr="00CE7A1E" w:rsidTr="00464236">
        <w:trPr>
          <w:trHeight w:val="60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182 10102040010000110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145 000,00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16 775,92</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128 224,08</w:t>
            </w:r>
          </w:p>
        </w:tc>
      </w:tr>
      <w:tr w:rsidR="00DF6782" w:rsidRPr="00CE7A1E" w:rsidTr="00464236">
        <w:trPr>
          <w:trHeight w:val="75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182 10102050010000110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3 000,00</w:t>
            </w:r>
          </w:p>
        </w:tc>
      </w:tr>
      <w:tr w:rsidR="00DF6782" w:rsidRPr="00CE7A1E" w:rsidTr="00464236">
        <w:trPr>
          <w:trHeight w:val="1054"/>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12"/>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182 10102080010000110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483 000,00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10 038,25</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472 961,75</w:t>
            </w:r>
          </w:p>
        </w:tc>
      </w:tr>
    </w:tbl>
    <w:p w:rsidR="00CE7A1E" w:rsidRDefault="00CE7A1E">
      <w:r>
        <w:br w:type="page"/>
      </w:r>
    </w:p>
    <w:p w:rsidR="00CE7A1E" w:rsidRPr="00CE7A1E" w:rsidRDefault="00CE7A1E" w:rsidP="00CE7A1E">
      <w:pPr>
        <w:jc w:val="center"/>
        <w:rPr>
          <w:rFonts w:ascii="Times New Roman" w:hAnsi="Times New Roman" w:cs="Times New Roman"/>
          <w:sz w:val="20"/>
          <w:szCs w:val="20"/>
        </w:rPr>
      </w:pPr>
      <w:r>
        <w:rPr>
          <w:rFonts w:ascii="Times New Roman" w:hAnsi="Times New Roman" w:cs="Times New Roman"/>
          <w:sz w:val="20"/>
          <w:szCs w:val="20"/>
        </w:rPr>
        <w:lastRenderedPageBreak/>
        <w:t>2</w:t>
      </w:r>
    </w:p>
    <w:tbl>
      <w:tblPr>
        <w:tblStyle w:val="TableGrid"/>
        <w:tblW w:w="10422" w:type="dxa"/>
        <w:tblInd w:w="-26" w:type="dxa"/>
        <w:tblCellMar>
          <w:top w:w="11" w:type="dxa"/>
          <w:left w:w="26" w:type="dxa"/>
          <w:bottom w:w="7" w:type="dxa"/>
          <w:right w:w="0" w:type="dxa"/>
        </w:tblCellMar>
        <w:tblLook w:val="04A0" w:firstRow="1" w:lastRow="0" w:firstColumn="1" w:lastColumn="0" w:noHBand="0" w:noVBand="1"/>
      </w:tblPr>
      <w:tblGrid>
        <w:gridCol w:w="4554"/>
        <w:gridCol w:w="520"/>
        <w:gridCol w:w="1890"/>
        <w:gridCol w:w="1113"/>
        <w:gridCol w:w="1155"/>
        <w:gridCol w:w="1190"/>
      </w:tblGrid>
      <w:tr w:rsidR="00CE7A1E" w:rsidRPr="00CE7A1E" w:rsidTr="00CE7A1E">
        <w:trPr>
          <w:trHeight w:val="528"/>
        </w:trPr>
        <w:tc>
          <w:tcPr>
            <w:tcW w:w="4554" w:type="dxa"/>
            <w:tcBorders>
              <w:top w:val="single" w:sz="6" w:space="0" w:color="000000"/>
              <w:left w:val="single" w:sz="6" w:space="0" w:color="000000"/>
              <w:bottom w:val="single" w:sz="6" w:space="0" w:color="000000"/>
              <w:right w:val="single" w:sz="6" w:space="0" w:color="000000"/>
            </w:tcBorders>
            <w:vAlign w:val="center"/>
          </w:tcPr>
          <w:p w:rsidR="00CE7A1E" w:rsidRPr="00CE7A1E" w:rsidRDefault="00CE7A1E" w:rsidP="00CE7A1E">
            <w:pPr>
              <w:spacing w:after="0"/>
              <w:ind w:right="23"/>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20" w:type="dxa"/>
            <w:tcBorders>
              <w:top w:val="single" w:sz="6" w:space="0" w:color="000000"/>
              <w:left w:val="single" w:sz="6" w:space="0" w:color="000000"/>
              <w:bottom w:val="single" w:sz="6" w:space="0" w:color="000000"/>
              <w:right w:val="single" w:sz="6" w:space="0" w:color="000000"/>
            </w:tcBorders>
            <w:vAlign w:val="center"/>
          </w:tcPr>
          <w:p w:rsidR="00CE7A1E" w:rsidRPr="00CE7A1E" w:rsidRDefault="00CE7A1E" w:rsidP="00CE7A1E">
            <w:pPr>
              <w:spacing w:after="0"/>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1890" w:type="dxa"/>
            <w:tcBorders>
              <w:top w:val="single" w:sz="6" w:space="0" w:color="000000"/>
              <w:left w:val="single" w:sz="6" w:space="0" w:color="000000"/>
              <w:bottom w:val="single" w:sz="6" w:space="0" w:color="000000"/>
              <w:right w:val="single" w:sz="6" w:space="0" w:color="000000"/>
            </w:tcBorders>
            <w:vAlign w:val="center"/>
          </w:tcPr>
          <w:p w:rsidR="00CE7A1E" w:rsidRPr="00CE7A1E" w:rsidRDefault="00CE7A1E" w:rsidP="00CE7A1E">
            <w:pPr>
              <w:spacing w:after="0"/>
              <w:jc w:val="center"/>
              <w:rPr>
                <w:rFonts w:ascii="Times New Roman" w:hAnsi="Times New Roman" w:cs="Times New Roman"/>
                <w:sz w:val="17"/>
                <w:szCs w:val="17"/>
              </w:rPr>
            </w:pPr>
            <w:r w:rsidRPr="00CE7A1E">
              <w:rPr>
                <w:rFonts w:ascii="Times New Roman" w:eastAsia="Arial" w:hAnsi="Times New Roman" w:cs="Times New Roman"/>
                <w:sz w:val="17"/>
                <w:szCs w:val="17"/>
              </w:rPr>
              <w:t>Код дохода по бюджетной классификации</w:t>
            </w:r>
          </w:p>
        </w:tc>
        <w:tc>
          <w:tcPr>
            <w:tcW w:w="1113" w:type="dxa"/>
            <w:tcBorders>
              <w:top w:val="single" w:sz="6" w:space="0" w:color="000000"/>
              <w:left w:val="single" w:sz="6" w:space="0" w:color="000000"/>
              <w:bottom w:val="single" w:sz="6" w:space="0" w:color="000000"/>
              <w:right w:val="single" w:sz="6" w:space="0" w:color="000000"/>
            </w:tcBorders>
          </w:tcPr>
          <w:p w:rsidR="00CE7A1E" w:rsidRPr="00CE7A1E" w:rsidRDefault="00CE7A1E" w:rsidP="00CE7A1E">
            <w:pPr>
              <w:spacing w:after="0"/>
              <w:ind w:left="8" w:hanging="8"/>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55" w:type="dxa"/>
            <w:tcBorders>
              <w:top w:val="single" w:sz="6" w:space="0" w:color="000000"/>
              <w:left w:val="single" w:sz="6" w:space="0" w:color="000000"/>
              <w:bottom w:val="single" w:sz="6" w:space="0" w:color="000000"/>
              <w:right w:val="single" w:sz="6" w:space="0" w:color="000000"/>
            </w:tcBorders>
            <w:vAlign w:val="center"/>
          </w:tcPr>
          <w:p w:rsidR="00CE7A1E" w:rsidRPr="00CE7A1E" w:rsidRDefault="00CE7A1E" w:rsidP="00CE7A1E">
            <w:pPr>
              <w:spacing w:after="0"/>
              <w:ind w:right="23"/>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0" w:type="dxa"/>
            <w:tcBorders>
              <w:top w:val="single" w:sz="6" w:space="0" w:color="000000"/>
              <w:left w:val="single" w:sz="6" w:space="0" w:color="000000"/>
              <w:bottom w:val="single" w:sz="6" w:space="0" w:color="000000"/>
              <w:right w:val="single" w:sz="6" w:space="0" w:color="000000"/>
            </w:tcBorders>
            <w:vAlign w:val="center"/>
          </w:tcPr>
          <w:p w:rsidR="00CE7A1E" w:rsidRPr="00CE7A1E" w:rsidRDefault="00CE7A1E" w:rsidP="00CE7A1E">
            <w:pPr>
              <w:spacing w:after="0"/>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DF6782" w:rsidRPr="00CE7A1E" w:rsidTr="00464236">
        <w:trPr>
          <w:trHeight w:val="1463"/>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182 10102100010000110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6 000,00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6 000,00</w:t>
            </w:r>
          </w:p>
        </w:tc>
      </w:tr>
      <w:tr w:rsidR="00DF6782" w:rsidRPr="00CE7A1E" w:rsidTr="00464236">
        <w:trPr>
          <w:trHeight w:val="45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182 10102130010000110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210 000,00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46 072,87</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163 927,13</w:t>
            </w:r>
          </w:p>
        </w:tc>
      </w:tr>
      <w:tr w:rsidR="00DF6782" w:rsidRPr="00CE7A1E" w:rsidTr="00464236">
        <w:trPr>
          <w:trHeight w:val="45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182 10102140010000110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278 000,00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32 740,64</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245 259,36</w:t>
            </w:r>
          </w:p>
        </w:tc>
      </w:tr>
      <w:tr w:rsidR="00DF6782" w:rsidRPr="00CE7A1E" w:rsidTr="00464236">
        <w:trPr>
          <w:trHeight w:val="209"/>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НАЛОГИ НА СОВОКУПНЫЙ ДОХОД</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000 10500000000000000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3 351 000,00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2 605 306,75</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745 693,25</w:t>
            </w:r>
          </w:p>
        </w:tc>
      </w:tr>
      <w:tr w:rsidR="00DF6782" w:rsidRPr="00CE7A1E" w:rsidTr="00464236">
        <w:trPr>
          <w:trHeight w:val="41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взимаемый в связи с применением патентной системы налогообложения</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000 10504000020000110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3 351 000,00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2 605 306,75</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745 693,25</w:t>
            </w:r>
          </w:p>
        </w:tc>
      </w:tr>
      <w:tr w:rsidR="00DF6782" w:rsidRPr="00CE7A1E" w:rsidTr="00464236">
        <w:trPr>
          <w:trHeight w:val="672"/>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Налог, взимаемый в связи с применением патентной системы налогообложения, зачисляемый в бюджеты городов федерального значения</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182 10504030020000110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3 351 000,00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2 605 306,75</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745 693,25</w:t>
            </w:r>
          </w:p>
        </w:tc>
      </w:tr>
      <w:tr w:rsidR="00DF6782" w:rsidRPr="00CE7A1E" w:rsidTr="00464236">
        <w:trPr>
          <w:trHeight w:val="213"/>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ШТРАФЫ, САНКЦИИ, ВОЗМЕЩЕНИЕ УЩЕРБА</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000 11600000000000000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10 923,23</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464236">
        <w:trPr>
          <w:trHeight w:val="67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000 11602000020000140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10 923,23</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464236">
        <w:trPr>
          <w:trHeight w:val="45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000 11602010020000140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10 923,23</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464236">
        <w:trPr>
          <w:trHeight w:val="1303"/>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920 11602010020001140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10 923,23</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F7391E">
        <w:trPr>
          <w:trHeight w:val="347"/>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БЕЗВОЗМЕЗДНЫЕ ПОСТУПЛЕНИЯ</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000 20000000000000000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65 907 800,00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6 932 056,56</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58 975 743,44</w:t>
            </w:r>
          </w:p>
        </w:tc>
      </w:tr>
      <w:tr w:rsidR="00DF6782" w:rsidRPr="00CE7A1E" w:rsidTr="00464236">
        <w:trPr>
          <w:trHeight w:val="30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5" w:line="240" w:lineRule="auto"/>
              <w:rPr>
                <w:rFonts w:ascii="Times New Roman" w:hAnsi="Times New Roman" w:cs="Times New Roman"/>
                <w:sz w:val="17"/>
                <w:szCs w:val="17"/>
              </w:rPr>
            </w:pPr>
            <w:r w:rsidRPr="00CE7A1E">
              <w:rPr>
                <w:rFonts w:ascii="Times New Roman" w:eastAsia="Arial" w:hAnsi="Times New Roman" w:cs="Times New Roman"/>
                <w:sz w:val="17"/>
                <w:szCs w:val="17"/>
              </w:rPr>
              <w:t>БЕЗВОЗМЕЗДНЫЕ ПОСТУПЛЕНИЯ ОТ ДРУГИХ БЮДЖЕТОВ БЮДЖЕТНОЙ СИСТЕМЫ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000 20200000000000000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65 907 800,00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6 932 056,56</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58 975 743,44</w:t>
            </w:r>
          </w:p>
        </w:tc>
      </w:tr>
      <w:tr w:rsidR="00DF6782" w:rsidRPr="00CE7A1E" w:rsidTr="00464236">
        <w:trPr>
          <w:trHeight w:val="54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Дотации бюджетам бюджетной системы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000 20210000000000150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15 272 900,00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3 818 100,00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11 454 800,00</w:t>
            </w:r>
          </w:p>
        </w:tc>
      </w:tr>
      <w:tr w:rsidR="00DF6782" w:rsidRPr="00CE7A1E" w:rsidTr="00464236">
        <w:trPr>
          <w:trHeight w:val="263"/>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Дотации на выравнивание бюджетной обеспеченности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000 20215001000000150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15 272 900,00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3 818 100,00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11 454 800,00</w:t>
            </w:r>
          </w:p>
        </w:tc>
      </w:tr>
      <w:tr w:rsidR="00DF6782" w:rsidRPr="00CE7A1E" w:rsidTr="00464236">
        <w:trPr>
          <w:trHeight w:val="948"/>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920 20215001030000150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15 272 900,00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3 818 100,00</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11 454 800,00</w:t>
            </w:r>
          </w:p>
        </w:tc>
      </w:tr>
      <w:tr w:rsidR="00DF6782" w:rsidRPr="00CE7A1E" w:rsidTr="00464236">
        <w:trPr>
          <w:trHeight w:val="170"/>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Субвенции бюджетам бюджетной системы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000 20230000000000150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50 634 900,00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3 113 956,56</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47 520 943,44</w:t>
            </w:r>
          </w:p>
        </w:tc>
      </w:tr>
      <w:tr w:rsidR="00DF6782" w:rsidRPr="00CE7A1E" w:rsidTr="00464236">
        <w:trPr>
          <w:trHeight w:val="477"/>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464236">
            <w:pPr>
              <w:spacing w:after="5" w:line="240" w:lineRule="auto"/>
              <w:rPr>
                <w:rFonts w:ascii="Times New Roman" w:hAnsi="Times New Roman" w:cs="Times New Roman"/>
                <w:sz w:val="17"/>
                <w:szCs w:val="17"/>
              </w:rPr>
            </w:pPr>
            <w:r w:rsidRPr="00CE7A1E">
              <w:rPr>
                <w:rFonts w:ascii="Times New Roman" w:eastAsia="Arial" w:hAnsi="Times New Roman" w:cs="Times New Roman"/>
                <w:sz w:val="17"/>
                <w:szCs w:val="17"/>
              </w:rPr>
              <w:t>Субвенции местным бюджетам на выполнение передаваемых полномочий субъектов Российской Федерации</w:t>
            </w:r>
          </w:p>
        </w:tc>
        <w:tc>
          <w:tcPr>
            <w:tcW w:w="520" w:type="dxa"/>
            <w:tcBorders>
              <w:top w:val="single" w:sz="6" w:space="0" w:color="000000"/>
              <w:left w:val="single" w:sz="11" w:space="0" w:color="000000"/>
              <w:bottom w:val="single" w:sz="6"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000 20230024000000150</w:t>
            </w:r>
          </w:p>
        </w:tc>
        <w:tc>
          <w:tcPr>
            <w:tcW w:w="1113"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50 634 900,00</w:t>
            </w:r>
          </w:p>
        </w:tc>
        <w:tc>
          <w:tcPr>
            <w:tcW w:w="1155" w:type="dxa"/>
            <w:tcBorders>
              <w:top w:val="single" w:sz="6" w:space="0" w:color="000000"/>
              <w:left w:val="single" w:sz="6" w:space="0" w:color="000000"/>
              <w:bottom w:val="single" w:sz="6"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3 113 956,56</w:t>
            </w:r>
          </w:p>
        </w:tc>
        <w:tc>
          <w:tcPr>
            <w:tcW w:w="1190" w:type="dxa"/>
            <w:tcBorders>
              <w:top w:val="single" w:sz="6" w:space="0" w:color="000000"/>
              <w:left w:val="single" w:sz="6" w:space="0" w:color="000000"/>
              <w:bottom w:val="single" w:sz="6"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47 520 943,44</w:t>
            </w:r>
          </w:p>
        </w:tc>
      </w:tr>
      <w:tr w:rsidR="00DF6782" w:rsidRPr="00CE7A1E" w:rsidTr="00464236">
        <w:trPr>
          <w:trHeight w:val="301"/>
        </w:trPr>
        <w:tc>
          <w:tcPr>
            <w:tcW w:w="4554" w:type="dxa"/>
            <w:tcBorders>
              <w:top w:val="single" w:sz="6" w:space="0" w:color="000000"/>
              <w:left w:val="single" w:sz="6" w:space="0" w:color="000000"/>
              <w:bottom w:val="single" w:sz="6" w:space="0" w:color="000000"/>
              <w:right w:val="single" w:sz="11" w:space="0" w:color="000000"/>
            </w:tcBorders>
            <w:vAlign w:val="center"/>
          </w:tcPr>
          <w:p w:rsidR="00DF6782" w:rsidRDefault="00CE7A1E" w:rsidP="00CE7A1E">
            <w:pPr>
              <w:spacing w:after="0" w:line="240" w:lineRule="auto"/>
              <w:rPr>
                <w:rFonts w:ascii="Times New Roman" w:eastAsia="Arial" w:hAnsi="Times New Roman" w:cs="Times New Roman"/>
                <w:sz w:val="17"/>
                <w:szCs w:val="17"/>
              </w:rPr>
            </w:pPr>
            <w:r w:rsidRPr="00CE7A1E">
              <w:rPr>
                <w:rFonts w:ascii="Times New Roman" w:eastAsia="Arial" w:hAnsi="Times New Roman" w:cs="Times New Roman"/>
                <w:sz w:val="17"/>
                <w:szCs w:val="17"/>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p w:rsidR="00CE7A1E" w:rsidRPr="00CE7A1E" w:rsidRDefault="00CE7A1E" w:rsidP="00CE7A1E">
            <w:pPr>
              <w:spacing w:after="0" w:line="240" w:lineRule="auto"/>
              <w:rPr>
                <w:rFonts w:ascii="Times New Roman" w:hAnsi="Times New Roman" w:cs="Times New Roman"/>
                <w:sz w:val="17"/>
                <w:szCs w:val="17"/>
              </w:rPr>
            </w:pPr>
          </w:p>
        </w:tc>
        <w:tc>
          <w:tcPr>
            <w:tcW w:w="520" w:type="dxa"/>
            <w:tcBorders>
              <w:top w:val="single" w:sz="6" w:space="0" w:color="000000"/>
              <w:left w:val="single" w:sz="11" w:space="0" w:color="000000"/>
              <w:bottom w:val="single" w:sz="11" w:space="0" w:color="000000"/>
              <w:right w:val="single" w:sz="6" w:space="0" w:color="000000"/>
            </w:tcBorders>
            <w:vAlign w:val="center"/>
          </w:tcPr>
          <w:p w:rsidR="00DF6782" w:rsidRPr="00CE7A1E" w:rsidRDefault="00CE7A1E" w:rsidP="00CE7A1E">
            <w:pPr>
              <w:spacing w:after="0" w:line="240" w:lineRule="auto"/>
              <w:ind w:right="24"/>
              <w:jc w:val="center"/>
              <w:rPr>
                <w:rFonts w:ascii="Times New Roman" w:hAnsi="Times New Roman" w:cs="Times New Roman"/>
                <w:sz w:val="17"/>
                <w:szCs w:val="17"/>
              </w:rPr>
            </w:pPr>
            <w:r w:rsidRPr="00CE7A1E">
              <w:rPr>
                <w:rFonts w:ascii="Times New Roman" w:eastAsia="Arial" w:hAnsi="Times New Roman" w:cs="Times New Roman"/>
                <w:sz w:val="17"/>
                <w:szCs w:val="17"/>
              </w:rPr>
              <w:t>010</w:t>
            </w:r>
          </w:p>
        </w:tc>
        <w:tc>
          <w:tcPr>
            <w:tcW w:w="1890" w:type="dxa"/>
            <w:tcBorders>
              <w:top w:val="single" w:sz="6" w:space="0" w:color="000000"/>
              <w:left w:val="single" w:sz="6" w:space="0" w:color="000000"/>
              <w:bottom w:val="single" w:sz="11" w:space="0" w:color="000000"/>
              <w:right w:val="single" w:sz="6" w:space="0" w:color="000000"/>
            </w:tcBorders>
            <w:vAlign w:val="center"/>
          </w:tcPr>
          <w:p w:rsidR="00DF6782" w:rsidRPr="00CE7A1E" w:rsidRDefault="00CE7A1E" w:rsidP="00CE7A1E">
            <w:pPr>
              <w:spacing w:after="0" w:line="240" w:lineRule="auto"/>
              <w:ind w:right="25"/>
              <w:jc w:val="center"/>
              <w:rPr>
                <w:rFonts w:ascii="Times New Roman" w:hAnsi="Times New Roman" w:cs="Times New Roman"/>
                <w:sz w:val="17"/>
                <w:szCs w:val="17"/>
              </w:rPr>
            </w:pPr>
            <w:r w:rsidRPr="00CE7A1E">
              <w:rPr>
                <w:rFonts w:ascii="Times New Roman" w:eastAsia="Arial" w:hAnsi="Times New Roman" w:cs="Times New Roman"/>
                <w:sz w:val="17"/>
                <w:szCs w:val="17"/>
              </w:rPr>
              <w:t>920 20230024030000150</w:t>
            </w:r>
          </w:p>
        </w:tc>
        <w:tc>
          <w:tcPr>
            <w:tcW w:w="1113" w:type="dxa"/>
            <w:tcBorders>
              <w:top w:val="single" w:sz="6" w:space="0" w:color="000000"/>
              <w:left w:val="single" w:sz="6" w:space="0" w:color="000000"/>
              <w:bottom w:val="single" w:sz="11"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50 634 900,00</w:t>
            </w:r>
          </w:p>
        </w:tc>
        <w:tc>
          <w:tcPr>
            <w:tcW w:w="1155" w:type="dxa"/>
            <w:tcBorders>
              <w:top w:val="single" w:sz="6" w:space="0" w:color="000000"/>
              <w:left w:val="single" w:sz="6" w:space="0" w:color="000000"/>
              <w:bottom w:val="single" w:sz="11" w:space="0" w:color="000000"/>
              <w:right w:val="single" w:sz="6" w:space="0" w:color="000000"/>
            </w:tcBorders>
            <w:vAlign w:val="center"/>
          </w:tcPr>
          <w:p w:rsidR="00DF6782" w:rsidRPr="00CE7A1E" w:rsidRDefault="00CE7A1E" w:rsidP="00CE7A1E">
            <w:pPr>
              <w:spacing w:after="0" w:line="240" w:lineRule="auto"/>
              <w:ind w:right="23"/>
              <w:jc w:val="right"/>
              <w:rPr>
                <w:rFonts w:ascii="Times New Roman" w:hAnsi="Times New Roman" w:cs="Times New Roman"/>
                <w:sz w:val="17"/>
                <w:szCs w:val="17"/>
              </w:rPr>
            </w:pPr>
            <w:r w:rsidRPr="00CE7A1E">
              <w:rPr>
                <w:rFonts w:ascii="Times New Roman" w:eastAsia="Arial" w:hAnsi="Times New Roman" w:cs="Times New Roman"/>
                <w:sz w:val="17"/>
                <w:szCs w:val="17"/>
              </w:rPr>
              <w:t>3 113 956,56</w:t>
            </w:r>
          </w:p>
        </w:tc>
        <w:tc>
          <w:tcPr>
            <w:tcW w:w="1190" w:type="dxa"/>
            <w:tcBorders>
              <w:top w:val="single" w:sz="6" w:space="0" w:color="000000"/>
              <w:left w:val="single" w:sz="6" w:space="0" w:color="000000"/>
              <w:bottom w:val="single" w:sz="11" w:space="0" w:color="000000"/>
              <w:right w:val="single" w:sz="11" w:space="0" w:color="000000"/>
            </w:tcBorders>
            <w:vAlign w:val="center"/>
          </w:tcPr>
          <w:p w:rsidR="00DF6782" w:rsidRPr="00CE7A1E" w:rsidRDefault="00CE7A1E" w:rsidP="00CE7A1E">
            <w:pPr>
              <w:spacing w:after="0" w:line="240" w:lineRule="auto"/>
              <w:ind w:right="24"/>
              <w:jc w:val="right"/>
              <w:rPr>
                <w:rFonts w:ascii="Times New Roman" w:hAnsi="Times New Roman" w:cs="Times New Roman"/>
                <w:sz w:val="17"/>
                <w:szCs w:val="17"/>
              </w:rPr>
            </w:pPr>
            <w:r w:rsidRPr="00CE7A1E">
              <w:rPr>
                <w:rFonts w:ascii="Times New Roman" w:eastAsia="Arial" w:hAnsi="Times New Roman" w:cs="Times New Roman"/>
                <w:sz w:val="17"/>
                <w:szCs w:val="17"/>
              </w:rPr>
              <w:t>47 520 943,44</w:t>
            </w:r>
          </w:p>
        </w:tc>
      </w:tr>
    </w:tbl>
    <w:p w:rsidR="00464236" w:rsidRDefault="00464236" w:rsidP="00CE7A1E">
      <w:pPr>
        <w:spacing w:after="66" w:line="240" w:lineRule="auto"/>
        <w:ind w:left="10" w:right="14" w:hanging="10"/>
        <w:jc w:val="right"/>
        <w:rPr>
          <w:rFonts w:ascii="Times New Roman" w:eastAsia="Arial" w:hAnsi="Times New Roman" w:cs="Times New Roman"/>
          <w:sz w:val="17"/>
          <w:szCs w:val="17"/>
        </w:rPr>
      </w:pPr>
    </w:p>
    <w:p w:rsidR="00464236" w:rsidRDefault="00464236">
      <w:pPr>
        <w:rPr>
          <w:rFonts w:ascii="Times New Roman" w:eastAsia="Arial" w:hAnsi="Times New Roman" w:cs="Times New Roman"/>
          <w:sz w:val="17"/>
          <w:szCs w:val="17"/>
        </w:rPr>
      </w:pPr>
      <w:r>
        <w:rPr>
          <w:rFonts w:ascii="Times New Roman" w:eastAsia="Arial" w:hAnsi="Times New Roman" w:cs="Times New Roman"/>
          <w:sz w:val="17"/>
          <w:szCs w:val="17"/>
        </w:rPr>
        <w:br w:type="page"/>
      </w:r>
    </w:p>
    <w:p w:rsidR="00464236" w:rsidRPr="00464236" w:rsidRDefault="00464236" w:rsidP="00464236">
      <w:pPr>
        <w:spacing w:after="66" w:line="240" w:lineRule="auto"/>
        <w:ind w:left="10" w:right="14" w:hanging="10"/>
        <w:jc w:val="center"/>
        <w:rPr>
          <w:rFonts w:ascii="Times New Roman" w:eastAsia="Arial" w:hAnsi="Times New Roman" w:cs="Times New Roman"/>
          <w:sz w:val="20"/>
          <w:szCs w:val="20"/>
        </w:rPr>
      </w:pPr>
      <w:r w:rsidRPr="00464236">
        <w:rPr>
          <w:rFonts w:ascii="Times New Roman" w:eastAsia="Arial" w:hAnsi="Times New Roman" w:cs="Times New Roman"/>
          <w:sz w:val="20"/>
          <w:szCs w:val="20"/>
        </w:rPr>
        <w:lastRenderedPageBreak/>
        <w:t>3</w:t>
      </w:r>
    </w:p>
    <w:p w:rsidR="00464236" w:rsidRDefault="00464236" w:rsidP="00CE7A1E">
      <w:pPr>
        <w:pStyle w:val="2"/>
        <w:spacing w:after="5" w:line="240" w:lineRule="auto"/>
        <w:ind w:left="4385" w:right="0"/>
        <w:jc w:val="left"/>
        <w:rPr>
          <w:rFonts w:ascii="Times New Roman" w:hAnsi="Times New Roman" w:cs="Times New Roman"/>
          <w:b/>
          <w:sz w:val="17"/>
          <w:szCs w:val="17"/>
          <w:u w:val="none"/>
        </w:rPr>
      </w:pPr>
    </w:p>
    <w:p w:rsidR="00DF6782" w:rsidRDefault="00CE7A1E" w:rsidP="00CE7A1E">
      <w:pPr>
        <w:pStyle w:val="2"/>
        <w:spacing w:after="5" w:line="240" w:lineRule="auto"/>
        <w:ind w:left="4385" w:right="0"/>
        <w:jc w:val="left"/>
        <w:rPr>
          <w:rFonts w:ascii="Times New Roman" w:hAnsi="Times New Roman" w:cs="Times New Roman"/>
          <w:b/>
          <w:sz w:val="17"/>
          <w:szCs w:val="17"/>
          <w:u w:val="none"/>
        </w:rPr>
      </w:pPr>
      <w:r w:rsidRPr="00CE7A1E">
        <w:rPr>
          <w:rFonts w:ascii="Times New Roman" w:hAnsi="Times New Roman" w:cs="Times New Roman"/>
          <w:b/>
          <w:sz w:val="17"/>
          <w:szCs w:val="17"/>
          <w:u w:val="none"/>
        </w:rPr>
        <w:t>2. Расходы бюджета</w:t>
      </w:r>
    </w:p>
    <w:p w:rsidR="00464236" w:rsidRPr="00464236" w:rsidRDefault="00464236" w:rsidP="00464236">
      <w:pPr>
        <w:pStyle w:val="a3"/>
        <w:jc w:val="right"/>
        <w:rPr>
          <w:rFonts w:ascii="Times New Roman" w:eastAsia="Arial" w:hAnsi="Times New Roman" w:cs="Times New Roman"/>
          <w:sz w:val="17"/>
          <w:szCs w:val="17"/>
          <w:u w:color="000000"/>
        </w:rPr>
      </w:pPr>
      <w:r w:rsidRPr="00464236">
        <w:rPr>
          <w:rFonts w:ascii="Times New Roman" w:eastAsia="Arial" w:hAnsi="Times New Roman" w:cs="Times New Roman"/>
          <w:sz w:val="17"/>
          <w:szCs w:val="17"/>
          <w:u w:color="000000"/>
        </w:rPr>
        <w:t>(руб.)</w:t>
      </w:r>
    </w:p>
    <w:tbl>
      <w:tblPr>
        <w:tblStyle w:val="TableGrid"/>
        <w:tblW w:w="10431" w:type="dxa"/>
        <w:tblInd w:w="-25" w:type="dxa"/>
        <w:tblCellMar>
          <w:top w:w="11" w:type="dxa"/>
          <w:left w:w="23" w:type="dxa"/>
          <w:bottom w:w="8" w:type="dxa"/>
          <w:right w:w="11" w:type="dxa"/>
        </w:tblCellMar>
        <w:tblLook w:val="04A0" w:firstRow="1" w:lastRow="0" w:firstColumn="1" w:lastColumn="0" w:noHBand="0" w:noVBand="1"/>
      </w:tblPr>
      <w:tblGrid>
        <w:gridCol w:w="4414"/>
        <w:gridCol w:w="528"/>
        <w:gridCol w:w="2023"/>
        <w:gridCol w:w="1121"/>
        <w:gridCol w:w="1147"/>
        <w:gridCol w:w="1198"/>
      </w:tblGrid>
      <w:tr w:rsidR="00DF6782" w:rsidRPr="00CE7A1E" w:rsidTr="00464236">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бюджета - всего</w:t>
            </w:r>
          </w:p>
        </w:tc>
        <w:tc>
          <w:tcPr>
            <w:tcW w:w="528" w:type="dxa"/>
            <w:tcBorders>
              <w:top w:val="single" w:sz="11"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11"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c>
          <w:tcPr>
            <w:tcW w:w="1121" w:type="dxa"/>
            <w:tcBorders>
              <w:top w:val="single" w:sz="11"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47" w:type="dxa"/>
            <w:tcBorders>
              <w:top w:val="single" w:sz="11"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9 312 106,24</w:t>
            </w:r>
          </w:p>
        </w:tc>
        <w:tc>
          <w:tcPr>
            <w:tcW w:w="1198" w:type="dxa"/>
            <w:tcBorders>
              <w:top w:val="single" w:sz="11"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68 186 693,76</w:t>
            </w:r>
          </w:p>
        </w:tc>
      </w:tr>
      <w:tr w:rsidR="00DF6782" w:rsidRPr="00CE7A1E" w:rsidTr="00464236">
        <w:trPr>
          <w:trHeight w:val="32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32" w:line="240" w:lineRule="auto"/>
              <w:rPr>
                <w:rFonts w:ascii="Times New Roman" w:hAnsi="Times New Roman" w:cs="Times New Roman"/>
                <w:sz w:val="17"/>
                <w:szCs w:val="17"/>
              </w:rPr>
            </w:pPr>
            <w:r w:rsidRPr="00CE7A1E">
              <w:rPr>
                <w:rFonts w:ascii="Times New Roman" w:eastAsia="Arial" w:hAnsi="Times New Roman" w:cs="Times New Roman"/>
                <w:sz w:val="17"/>
                <w:szCs w:val="17"/>
              </w:rPr>
              <w:t>в том числе:</w:t>
            </w:r>
          </w:p>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ОБЩЕГОСУДАРСТВЕННЫЕ ВОПРОСЫ</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28 233 800,00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6 085 561,33</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22 148 238,67</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Функционирование высшего должностного лица субъекта Российской Федерации и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000 0102 0000000000 000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597 692,52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1 389 707,48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Функционирование Главы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000 0102 7100000000 000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597 692,52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1 389 707,48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Обеспечение деятельности Главы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0102 71000Б7101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597 692,52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1 389 707,48</w:t>
            </w:r>
          </w:p>
        </w:tc>
      </w:tr>
      <w:tr w:rsidR="00DF6782" w:rsidRPr="00CE7A1E" w:rsidTr="00464236">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0102 71000Б7101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597 692,52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1 389 707,48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0102 71000Б7101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1 987 400,00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597 692,52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1 389 707,48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0102 71000Б7101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1 465 000,00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410 450,48</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1 054 549,52</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0102 71000Б7101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80 000,00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63 286,00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16 714,00</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0102 71000Б7101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442 400,00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123 956,04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318 443,96</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000 0103 0000000000 000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2 308 900,00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521 910,76</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1 786 989,24</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Функционирование Совета Гагаринского муниципального округа</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2 308 900,00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521 910,76</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1 786 989,24</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2 308 900,00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521 910,76</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1 786 989,24</w:t>
            </w:r>
          </w:p>
        </w:tc>
      </w:tr>
      <w:tr w:rsidR="00DF6782" w:rsidRPr="00CE7A1E" w:rsidTr="00464236">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2 074 500,00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491 476,76</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1 583 023,24</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2 074 500,00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491 476,76</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1 583 023,24</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921 0103 72000Б7201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1 554 900,00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377 771,49</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1 177 128,51</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921 0103 72000Б7201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50 000,00</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921 0103 72000Б7201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469 600,00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113 705,27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355 894,73</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229 400,00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30 434,00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198 966,00</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229 400,00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30 434,00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198 966,00</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921 0103 72000Б7201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229 400,00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30 434,00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198 966,00</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бюджетные ассигнования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800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Уплата налогов, сборов и иных платежей</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0103 72000Б7201 850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Уплата иных платежей</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921 0103 72000Б7201 853</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464236">
            <w:pPr>
              <w:spacing w:after="3" w:line="240" w:lineRule="auto"/>
              <w:jc w:val="both"/>
              <w:rPr>
                <w:rFonts w:ascii="Times New Roman" w:hAnsi="Times New Roman" w:cs="Times New Roman"/>
                <w:sz w:val="17"/>
                <w:szCs w:val="17"/>
              </w:rPr>
            </w:pPr>
            <w:r w:rsidRPr="00CE7A1E">
              <w:rPr>
                <w:rFonts w:ascii="Times New Roman" w:eastAsia="Arial" w:hAnsi="Times New Roman" w:cs="Times New Roman"/>
                <w:sz w:val="17"/>
                <w:szCs w:val="17"/>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23 306 700,00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4 965 958,05</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18 340 741,95</w:t>
            </w:r>
          </w:p>
        </w:tc>
      </w:tr>
      <w:tr w:rsidR="00DF6782" w:rsidRPr="00CE7A1E" w:rsidTr="00464236">
        <w:trPr>
          <w:trHeight w:val="617"/>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both"/>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7 123 300,00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1 349 937,19</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5 773 362,81</w:t>
            </w:r>
          </w:p>
        </w:tc>
      </w:tr>
    </w:tbl>
    <w:p w:rsidR="00464236" w:rsidRDefault="00464236">
      <w:r>
        <w:br w:type="page"/>
      </w:r>
    </w:p>
    <w:p w:rsidR="00464236" w:rsidRDefault="00464236" w:rsidP="00464236">
      <w:pPr>
        <w:jc w:val="center"/>
        <w:rPr>
          <w:rFonts w:ascii="Times New Roman" w:hAnsi="Times New Roman" w:cs="Times New Roman"/>
          <w:sz w:val="20"/>
          <w:szCs w:val="20"/>
        </w:rPr>
      </w:pPr>
      <w:r>
        <w:rPr>
          <w:rFonts w:ascii="Times New Roman" w:hAnsi="Times New Roman" w:cs="Times New Roman"/>
          <w:sz w:val="20"/>
          <w:szCs w:val="20"/>
        </w:rPr>
        <w:lastRenderedPageBreak/>
        <w:t>4</w:t>
      </w:r>
    </w:p>
    <w:p w:rsidR="00464236" w:rsidRPr="00464236" w:rsidRDefault="00464236" w:rsidP="00464236">
      <w:pPr>
        <w:pStyle w:val="a3"/>
        <w:rPr>
          <w:sz w:val="6"/>
          <w:szCs w:val="6"/>
        </w:rPr>
      </w:pPr>
    </w:p>
    <w:tbl>
      <w:tblPr>
        <w:tblStyle w:val="TableGrid"/>
        <w:tblW w:w="10431" w:type="dxa"/>
        <w:tblInd w:w="-25" w:type="dxa"/>
        <w:tblCellMar>
          <w:top w:w="11" w:type="dxa"/>
          <w:left w:w="23" w:type="dxa"/>
          <w:bottom w:w="8" w:type="dxa"/>
          <w:right w:w="11" w:type="dxa"/>
        </w:tblCellMar>
        <w:tblLook w:val="04A0" w:firstRow="1" w:lastRow="0" w:firstColumn="1" w:lastColumn="0" w:noHBand="0" w:noVBand="1"/>
      </w:tblPr>
      <w:tblGrid>
        <w:gridCol w:w="4414"/>
        <w:gridCol w:w="528"/>
        <w:gridCol w:w="2023"/>
        <w:gridCol w:w="1121"/>
        <w:gridCol w:w="1147"/>
        <w:gridCol w:w="1198"/>
      </w:tblGrid>
      <w:tr w:rsidR="00464236" w:rsidRPr="00CE7A1E" w:rsidTr="000630BC">
        <w:trPr>
          <w:trHeight w:val="506"/>
        </w:trPr>
        <w:tc>
          <w:tcPr>
            <w:tcW w:w="4414"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23"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464236" w:rsidRPr="00CE7A1E" w:rsidTr="000630BC">
        <w:trPr>
          <w:trHeight w:val="163"/>
        </w:trPr>
        <w:tc>
          <w:tcPr>
            <w:tcW w:w="4414"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23"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464236">
        <w:trPr>
          <w:trHeight w:val="1210"/>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000 0104 0901000000 000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7 123 300,00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1 349 937,19</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5 773 362,81</w:t>
            </w:r>
          </w:p>
        </w:tc>
      </w:tr>
      <w:tr w:rsidR="00DF6782" w:rsidRPr="00CE7A1E" w:rsidTr="00464236">
        <w:trPr>
          <w:trHeight w:val="57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000 0104 0901007230 000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7 123 300,00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1 349 937,19</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5 773 362,81</w:t>
            </w:r>
          </w:p>
        </w:tc>
      </w:tr>
      <w:tr w:rsidR="00DF6782" w:rsidRPr="00CE7A1E" w:rsidTr="00464236">
        <w:trPr>
          <w:trHeight w:val="1111"/>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000 0104 0901007230 100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5 985 800,00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1 281 737,19</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4 704 062,81</w:t>
            </w:r>
          </w:p>
        </w:tc>
      </w:tr>
      <w:tr w:rsidR="00DF6782" w:rsidRPr="00CE7A1E" w:rsidTr="00464236">
        <w:trPr>
          <w:trHeight w:val="532"/>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000 0104 0901007230 120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5 985 800,00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1 281 737,19</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4 704 062,81</w:t>
            </w:r>
          </w:p>
        </w:tc>
      </w:tr>
      <w:tr w:rsidR="00DF6782" w:rsidRPr="00CE7A1E" w:rsidTr="00464236">
        <w:trPr>
          <w:trHeight w:val="538"/>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920 0104 0901007230 121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4 597 400,00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986 479,75</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3 610 920,25</w:t>
            </w:r>
          </w:p>
        </w:tc>
      </w:tr>
      <w:tr w:rsidR="00DF6782" w:rsidRPr="00CE7A1E" w:rsidTr="00464236">
        <w:trPr>
          <w:trHeight w:val="685"/>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920 0104 0901007230 129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1 388 400,00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295 257,44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1 093 142,56</w:t>
            </w:r>
          </w:p>
        </w:tc>
      </w:tr>
      <w:tr w:rsidR="00DF6782" w:rsidRPr="00CE7A1E" w:rsidTr="00464236">
        <w:trPr>
          <w:trHeight w:val="495"/>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000 0104 0901007230 200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1 137 500,00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68 200,00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1 069 300,00</w:t>
            </w:r>
          </w:p>
        </w:tc>
      </w:tr>
      <w:tr w:rsidR="00DF6782" w:rsidRPr="00CE7A1E" w:rsidTr="00464236">
        <w:trPr>
          <w:trHeight w:val="501"/>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000 0104 0901007230 240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1 137 500,00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68 200,00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1 069 300,00</w:t>
            </w:r>
          </w:p>
        </w:tc>
      </w:tr>
      <w:tr w:rsidR="00DF6782" w:rsidRPr="00CE7A1E" w:rsidTr="00464236">
        <w:trPr>
          <w:trHeight w:val="224"/>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920 0104 0901007230 244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1 137 500,00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68 200,00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1 069 300,00</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3" w:line="240" w:lineRule="auto"/>
              <w:rPr>
                <w:rFonts w:ascii="Times New Roman" w:hAnsi="Times New Roman" w:cs="Times New Roman"/>
                <w:sz w:val="17"/>
                <w:szCs w:val="17"/>
              </w:rPr>
            </w:pPr>
            <w:r w:rsidRPr="00CE7A1E">
              <w:rPr>
                <w:rFonts w:ascii="Times New Roman" w:eastAsia="Arial" w:hAnsi="Times New Roman" w:cs="Times New Roman"/>
                <w:sz w:val="17"/>
                <w:szCs w:val="17"/>
              </w:rPr>
              <w:t xml:space="preserve">Функционирование местной администрации внутригородского муниципального образования города </w:t>
            </w:r>
          </w:p>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16 183 400,00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3 616 020,86</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12 567 379,14</w:t>
            </w:r>
          </w:p>
        </w:tc>
      </w:tr>
      <w:tr w:rsidR="00DF6782" w:rsidRPr="00CE7A1E" w:rsidTr="00464236">
        <w:trPr>
          <w:trHeight w:val="868"/>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14 839 000,00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3 293 944,24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11 545 055,76</w:t>
            </w:r>
          </w:p>
        </w:tc>
      </w:tr>
      <w:tr w:rsidR="00DF6782" w:rsidRPr="00CE7A1E" w:rsidTr="00464236">
        <w:trPr>
          <w:trHeight w:val="432"/>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13 347 400,00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3 138 018,52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10 209 381,48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13 347 400,00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3 138 018,52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10 209 381,48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10 197 700,00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2 369 613,02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7 828 086,98</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55 994,77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14 005,23</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3 079 700,00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712 410,73</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2 367 289,27</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1 486 600,00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155 630,72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1 330 969,28</w:t>
            </w:r>
          </w:p>
        </w:tc>
      </w:tr>
      <w:tr w:rsidR="00DF6782" w:rsidRPr="00CE7A1E" w:rsidTr="00464236">
        <w:trPr>
          <w:trHeight w:val="286"/>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1 486 600,00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155 630,72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1 330 969,28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1 486 600,00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155 630,72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1 330 969,28</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бюджетные ассигнования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800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295,00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4 705,00</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Уплата налогов, сборов и иных платежей</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73000Б7301 850</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295,00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4 705,00</w:t>
            </w:r>
          </w:p>
        </w:tc>
      </w:tr>
      <w:tr w:rsidR="00DF6782" w:rsidRPr="00CE7A1E" w:rsidTr="00464236">
        <w:trPr>
          <w:trHeight w:val="163"/>
        </w:trPr>
        <w:tc>
          <w:tcPr>
            <w:tcW w:w="4414"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Уплата прочих налогов, сборов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3"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73000Б7301 852</w:t>
            </w:r>
          </w:p>
        </w:tc>
        <w:tc>
          <w:tcPr>
            <w:tcW w:w="1121"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295,00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4 705,00</w:t>
            </w:r>
          </w:p>
        </w:tc>
      </w:tr>
    </w:tbl>
    <w:p w:rsidR="00464236" w:rsidRDefault="00464236">
      <w:r>
        <w:br w:type="page"/>
      </w:r>
    </w:p>
    <w:p w:rsidR="00464236" w:rsidRPr="00464236" w:rsidRDefault="00464236" w:rsidP="00464236">
      <w:pPr>
        <w:jc w:val="center"/>
        <w:rPr>
          <w:rFonts w:ascii="Times New Roman" w:hAnsi="Times New Roman" w:cs="Times New Roman"/>
          <w:sz w:val="20"/>
          <w:szCs w:val="20"/>
        </w:rPr>
      </w:pPr>
      <w:r>
        <w:rPr>
          <w:rFonts w:ascii="Times New Roman" w:hAnsi="Times New Roman" w:cs="Times New Roman"/>
          <w:sz w:val="20"/>
          <w:szCs w:val="20"/>
        </w:rPr>
        <w:lastRenderedPageBreak/>
        <w:t>5</w:t>
      </w:r>
    </w:p>
    <w:tbl>
      <w:tblPr>
        <w:tblStyle w:val="TableGrid"/>
        <w:tblW w:w="10431" w:type="dxa"/>
        <w:tblInd w:w="-25" w:type="dxa"/>
        <w:tblCellMar>
          <w:top w:w="11" w:type="dxa"/>
          <w:left w:w="23" w:type="dxa"/>
          <w:bottom w:w="8" w:type="dxa"/>
          <w:right w:w="11" w:type="dxa"/>
        </w:tblCellMar>
        <w:tblLook w:val="04A0" w:firstRow="1" w:lastRow="0" w:firstColumn="1" w:lastColumn="0" w:noHBand="0" w:noVBand="1"/>
      </w:tblPr>
      <w:tblGrid>
        <w:gridCol w:w="4410"/>
        <w:gridCol w:w="528"/>
        <w:gridCol w:w="2022"/>
        <w:gridCol w:w="1126"/>
        <w:gridCol w:w="1147"/>
        <w:gridCol w:w="1198"/>
      </w:tblGrid>
      <w:tr w:rsidR="00464236" w:rsidRPr="00CE7A1E" w:rsidTr="00464236">
        <w:trPr>
          <w:trHeight w:val="506"/>
        </w:trPr>
        <w:tc>
          <w:tcPr>
            <w:tcW w:w="4410"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22"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6"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464236" w:rsidRPr="00CE7A1E" w:rsidTr="00464236">
        <w:trPr>
          <w:trHeight w:val="163"/>
        </w:trPr>
        <w:tc>
          <w:tcPr>
            <w:tcW w:w="4410"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22"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6"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464236">
        <w:trPr>
          <w:trHeight w:val="57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73000Б7302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1 344 400,00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322 076,62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1 022 323,38</w:t>
            </w:r>
          </w:p>
        </w:tc>
      </w:tr>
      <w:tr w:rsidR="00DF6782" w:rsidRPr="00CE7A1E" w:rsidTr="00464236">
        <w:trPr>
          <w:trHeight w:val="432"/>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73000Б7302 100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1 344 400,00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322 076,62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1 022 323,38</w:t>
            </w:r>
          </w:p>
        </w:tc>
      </w:tr>
      <w:tr w:rsidR="00DF6782" w:rsidRPr="00CE7A1E" w:rsidTr="00464236">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выплаты персоналу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0104 73000Б7302 120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1 344 400,00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322 076,62</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1 022 323,38</w:t>
            </w:r>
          </w:p>
        </w:tc>
      </w:tr>
      <w:tr w:rsidR="00DF6782" w:rsidRPr="00CE7A1E" w:rsidTr="00464236">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Фонд оплаты труда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73000Б7302 121</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1 032 600,00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247 370,67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785 229,33</w:t>
            </w:r>
          </w:p>
        </w:tc>
      </w:tr>
      <w:tr w:rsidR="00DF6782" w:rsidRPr="00CE7A1E" w:rsidTr="00464236">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920 0104 73000Б7302 129</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311 800,00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74 705,95</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237 094,05</w:t>
            </w:r>
          </w:p>
        </w:tc>
      </w:tr>
      <w:tr w:rsidR="00DF6782" w:rsidRPr="00CE7A1E" w:rsidTr="00464236">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Резервные фонды</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000 0111 0000000000 000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r>
      <w:tr w:rsidR="00DF6782" w:rsidRPr="00CE7A1E" w:rsidTr="00464236">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Резервный фонд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9"/>
              <w:jc w:val="center"/>
              <w:rPr>
                <w:rFonts w:ascii="Times New Roman" w:hAnsi="Times New Roman" w:cs="Times New Roman"/>
                <w:sz w:val="17"/>
                <w:szCs w:val="17"/>
              </w:rPr>
            </w:pPr>
            <w:r w:rsidRPr="00CE7A1E">
              <w:rPr>
                <w:rFonts w:ascii="Times New Roman" w:eastAsia="Arial" w:hAnsi="Times New Roman" w:cs="Times New Roman"/>
                <w:sz w:val="17"/>
                <w:szCs w:val="17"/>
              </w:rPr>
              <w:t>000 0111 7500000000 000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r>
      <w:tr w:rsidR="00DF6782" w:rsidRPr="00CE7A1E" w:rsidTr="00464236">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 xml:space="preserve">Резервный фонд местной </w:t>
            </w:r>
            <w:r w:rsidR="00464236">
              <w:rPr>
                <w:rFonts w:ascii="Times New Roman" w:eastAsia="Arial" w:hAnsi="Times New Roman" w:cs="Times New Roman"/>
                <w:sz w:val="17"/>
                <w:szCs w:val="17"/>
              </w:rPr>
              <w:t>администрации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1"/>
              <w:jc w:val="center"/>
              <w:rPr>
                <w:rFonts w:ascii="Times New Roman" w:hAnsi="Times New Roman" w:cs="Times New Roman"/>
                <w:sz w:val="17"/>
                <w:szCs w:val="17"/>
              </w:rPr>
            </w:pPr>
            <w:r w:rsidRPr="00CE7A1E">
              <w:rPr>
                <w:rFonts w:ascii="Times New Roman" w:eastAsia="Arial" w:hAnsi="Times New Roman" w:cs="Times New Roman"/>
                <w:sz w:val="17"/>
                <w:szCs w:val="17"/>
              </w:rPr>
              <w:t>000 0111 75000Б7501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8"/>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бюджетные ассигнования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0111 75000Б7501 800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Резервные средства</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920 0111 75000Б7501 870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10 000,00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Другие общегосударственные вопросы</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000 0113 0000000000 000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620 800,00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620 800,00</w:t>
            </w:r>
          </w:p>
        </w:tc>
      </w:tr>
      <w:tr w:rsidR="00DF6782" w:rsidRPr="00CE7A1E" w:rsidTr="00464236">
        <w:tblPrEx>
          <w:tblCellMar>
            <w:right w:w="16" w:type="dxa"/>
          </w:tblCellMar>
        </w:tblPrEx>
        <w:trPr>
          <w:trHeight w:val="720"/>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228 100,00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228 100,00</w:t>
            </w:r>
          </w:p>
        </w:tc>
      </w:tr>
      <w:tr w:rsidR="00DF6782" w:rsidRPr="00CE7A1E" w:rsidTr="00464236">
        <w:tblPrEx>
          <w:tblCellMar>
            <w:right w:w="16" w:type="dxa"/>
          </w:tblCellMar>
        </w:tblPrEx>
        <w:trPr>
          <w:trHeight w:val="576"/>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000 0113 0610000000 000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r>
      <w:tr w:rsidR="00DF6782" w:rsidRPr="00CE7A1E" w:rsidTr="00464236">
        <w:tblPrEx>
          <w:tblCellMar>
            <w:right w:w="16" w:type="dxa"/>
          </w:tblCellMar>
        </w:tblPrEx>
        <w:trPr>
          <w:trHeight w:val="432"/>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464236">
            <w:pPr>
              <w:spacing w:after="0" w:line="240" w:lineRule="auto"/>
              <w:ind w:right="149"/>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06100Э7201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06100Э7201 200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06100Э7201 240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0113 06100Э7201 244</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15 000,00</w:t>
            </w:r>
          </w:p>
        </w:tc>
      </w:tr>
      <w:tr w:rsidR="00DF6782" w:rsidRPr="00CE7A1E" w:rsidTr="00464236">
        <w:tblPrEx>
          <w:tblCellMar>
            <w:right w:w="16" w:type="dxa"/>
          </w:tblCellMar>
        </w:tblPrEx>
        <w:trPr>
          <w:trHeight w:val="432"/>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000 0113 0620000000 000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06200У7201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06200У7201 200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06200У7201 240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0113 06200У7201 244</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213 100,00</w:t>
            </w:r>
          </w:p>
        </w:tc>
      </w:tr>
      <w:tr w:rsidR="00DF6782" w:rsidRPr="00CE7A1E" w:rsidTr="00464236">
        <w:tblPrEx>
          <w:tblCellMar>
            <w:right w:w="16" w:type="dxa"/>
          </w:tblCellMar>
        </w:tblPrEx>
        <w:trPr>
          <w:trHeight w:val="432"/>
        </w:trPr>
        <w:tc>
          <w:tcPr>
            <w:tcW w:w="4410"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3" w:line="240" w:lineRule="auto"/>
              <w:rPr>
                <w:rFonts w:ascii="Times New Roman" w:hAnsi="Times New Roman" w:cs="Times New Roman"/>
                <w:sz w:val="17"/>
                <w:szCs w:val="17"/>
              </w:rPr>
            </w:pPr>
            <w:r w:rsidRPr="00CE7A1E">
              <w:rPr>
                <w:rFonts w:ascii="Times New Roman" w:eastAsia="Arial" w:hAnsi="Times New Roman" w:cs="Times New Roman"/>
                <w:sz w:val="17"/>
                <w:szCs w:val="17"/>
              </w:rPr>
              <w:t xml:space="preserve">Муниципальная программа «Организация охраны общественного порядка на территории </w:t>
            </w:r>
          </w:p>
          <w:p w:rsidR="00DF6782" w:rsidRPr="00CE7A1E" w:rsidRDefault="00CE7A1E" w:rsidP="00CE7A1E">
            <w:pPr>
              <w:spacing w:after="0" w:line="240" w:lineRule="auto"/>
              <w:jc w:val="both"/>
              <w:rPr>
                <w:rFonts w:ascii="Times New Roman" w:hAnsi="Times New Roman" w:cs="Times New Roman"/>
                <w:sz w:val="17"/>
                <w:szCs w:val="17"/>
              </w:rPr>
            </w:pPr>
            <w:r w:rsidRPr="00CE7A1E">
              <w:rPr>
                <w:rFonts w:ascii="Times New Roman" w:eastAsia="Arial" w:hAnsi="Times New Roman" w:cs="Times New Roman"/>
                <w:sz w:val="17"/>
                <w:szCs w:val="17"/>
              </w:rPr>
              <w:t>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000 0113 0800000000 000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r>
    </w:tbl>
    <w:p w:rsidR="00464236" w:rsidRDefault="00464236">
      <w:r>
        <w:br w:type="page"/>
      </w:r>
    </w:p>
    <w:p w:rsidR="00464236" w:rsidRPr="00464236" w:rsidRDefault="00464236" w:rsidP="00464236">
      <w:pPr>
        <w:jc w:val="center"/>
        <w:rPr>
          <w:rFonts w:ascii="Times New Roman" w:hAnsi="Times New Roman" w:cs="Times New Roman"/>
          <w:sz w:val="20"/>
          <w:szCs w:val="20"/>
        </w:rPr>
      </w:pPr>
      <w:r>
        <w:rPr>
          <w:rFonts w:ascii="Times New Roman" w:hAnsi="Times New Roman" w:cs="Times New Roman"/>
          <w:sz w:val="20"/>
          <w:szCs w:val="20"/>
        </w:rPr>
        <w:lastRenderedPageBreak/>
        <w:t>6</w:t>
      </w:r>
    </w:p>
    <w:tbl>
      <w:tblPr>
        <w:tblStyle w:val="TableGrid"/>
        <w:tblW w:w="10431" w:type="dxa"/>
        <w:tblInd w:w="-25" w:type="dxa"/>
        <w:tblCellMar>
          <w:top w:w="11" w:type="dxa"/>
          <w:left w:w="23" w:type="dxa"/>
          <w:bottom w:w="8" w:type="dxa"/>
          <w:right w:w="11" w:type="dxa"/>
        </w:tblCellMar>
        <w:tblLook w:val="04A0" w:firstRow="1" w:lastRow="0" w:firstColumn="1" w:lastColumn="0" w:noHBand="0" w:noVBand="1"/>
      </w:tblPr>
      <w:tblGrid>
        <w:gridCol w:w="4410"/>
        <w:gridCol w:w="528"/>
        <w:gridCol w:w="2022"/>
        <w:gridCol w:w="1126"/>
        <w:gridCol w:w="1147"/>
        <w:gridCol w:w="1198"/>
      </w:tblGrid>
      <w:tr w:rsidR="00464236" w:rsidRPr="00CE7A1E" w:rsidTr="000630BC">
        <w:trPr>
          <w:trHeight w:val="506"/>
        </w:trPr>
        <w:tc>
          <w:tcPr>
            <w:tcW w:w="4410"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2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22"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6"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47"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464236" w:rsidRPr="00CE7A1E" w:rsidTr="000630BC">
        <w:trPr>
          <w:trHeight w:val="163"/>
        </w:trPr>
        <w:tc>
          <w:tcPr>
            <w:tcW w:w="4410"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2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22"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6"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147"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08000П7201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08000П7201 200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08000П7201 240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0113 08000П7201 244</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332 500,00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000 0113 7700000000 000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r>
      <w:tr w:rsidR="00DF6782" w:rsidRPr="00CE7A1E" w:rsidTr="00464236">
        <w:tblPrEx>
          <w:tblCellMar>
            <w:right w:w="16" w:type="dxa"/>
          </w:tblCellMar>
        </w:tblPrEx>
        <w:trPr>
          <w:trHeight w:val="57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000 0113 7700074940 000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000 0113 7700074940 200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000 0113 7700074940 240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920 0113 7700074940 244</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60 200,00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НАЦИОНАЛЬНАЯ БЕЗОПАСНОСТЬ И ПРАВООХРАНИТЕЛЬНАЯ ДЕЯТЕЛЬНОСТЬ</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000 0300 0000000000 000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Защита населения и территории от чрезвычайных ситуаций природного и техногенного характера, пожарная безопасность</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000 0310 0000000000 000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57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000 0310 0700000000 000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0310 07000Ч7201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0310 07000Ч7201 200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0310 07000Ч7201 240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920 0310 07000Ч7201 244</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27 800,00</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ЖИЛИЩНО-КОММУНАЛЬНОЕ ХОЗЯЙСТВО</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000 0500 0000000000 000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43 451 400,00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1 764 019,37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41 687 380,63</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Благоустройство</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000 0503 0000000000 000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43 451 400,00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1 764 019,37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41 687 380,63</w:t>
            </w:r>
          </w:p>
        </w:tc>
      </w:tr>
      <w:tr w:rsidR="00DF6782" w:rsidRPr="00CE7A1E" w:rsidTr="00AA74DB">
        <w:tblPrEx>
          <w:tblCellMar>
            <w:right w:w="16" w:type="dxa"/>
          </w:tblCellMar>
        </w:tblPrEx>
        <w:trPr>
          <w:trHeight w:val="621"/>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both"/>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000 0503 0900000000 000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43 451 400,00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1 764 019,37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41 687 380,63</w:t>
            </w:r>
          </w:p>
        </w:tc>
      </w:tr>
      <w:tr w:rsidR="00DF6782" w:rsidRPr="00CE7A1E" w:rsidTr="00464236">
        <w:tblPrEx>
          <w:tblCellMar>
            <w:right w:w="16" w:type="dxa"/>
          </w:tblCellMar>
        </w:tblPrEx>
        <w:trPr>
          <w:trHeight w:val="432"/>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000 0503 0900200000 000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5 920 400,00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1 473 155,37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4 447 244,63</w:t>
            </w:r>
          </w:p>
        </w:tc>
      </w:tr>
      <w:tr w:rsidR="00DF6782" w:rsidRPr="00CE7A1E" w:rsidTr="00464236">
        <w:tblPrEx>
          <w:tblCellMar>
            <w:right w:w="16" w:type="dxa"/>
          </w:tblCellMar>
        </w:tblPrEx>
        <w:trPr>
          <w:trHeight w:val="57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000 0503 0900207230 000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5 920 400,00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1 473 155,37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4 447 244,63</w:t>
            </w:r>
          </w:p>
        </w:tc>
      </w:tr>
      <w:tr w:rsidR="00DF6782" w:rsidRPr="00CE7A1E" w:rsidTr="00464236">
        <w:tblPrEx>
          <w:tblCellMar>
            <w:right w:w="16" w:type="dxa"/>
          </w:tblCellMar>
        </w:tblPrEx>
        <w:trPr>
          <w:trHeight w:val="163"/>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000 0503 0900207230 200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5 920 400,00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1 473 155,37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4 447 244,63</w:t>
            </w:r>
          </w:p>
        </w:tc>
      </w:tr>
      <w:tr w:rsidR="00DF6782" w:rsidRPr="00CE7A1E" w:rsidTr="00464236">
        <w:tblPrEx>
          <w:tblCellMar>
            <w:right w:w="16" w:type="dxa"/>
          </w:tblCellMar>
        </w:tblPrEx>
        <w:trPr>
          <w:trHeight w:val="286"/>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000 0503 0900207230 240</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5 920 400,00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1 473 155,37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4 447 244,63</w:t>
            </w:r>
          </w:p>
        </w:tc>
      </w:tr>
      <w:tr w:rsidR="00DF6782" w:rsidRPr="00CE7A1E" w:rsidTr="00AA74DB">
        <w:tblPrEx>
          <w:tblCellMar>
            <w:right w:w="16" w:type="dxa"/>
          </w:tblCellMar>
        </w:tblPrEx>
        <w:trPr>
          <w:trHeight w:val="320"/>
        </w:trPr>
        <w:tc>
          <w:tcPr>
            <w:tcW w:w="4410"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28"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2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920 0503 0900207230 244</w:t>
            </w:r>
          </w:p>
        </w:tc>
        <w:tc>
          <w:tcPr>
            <w:tcW w:w="112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5 920 400,00</w:t>
            </w:r>
          </w:p>
        </w:tc>
        <w:tc>
          <w:tcPr>
            <w:tcW w:w="1147"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1 473 155,37</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4 447 244,63</w:t>
            </w:r>
          </w:p>
        </w:tc>
      </w:tr>
    </w:tbl>
    <w:p w:rsidR="00464236" w:rsidRDefault="00464236">
      <w:r>
        <w:br w:type="page"/>
      </w:r>
    </w:p>
    <w:p w:rsidR="00464236" w:rsidRPr="00464236" w:rsidRDefault="00464236" w:rsidP="00464236">
      <w:pPr>
        <w:jc w:val="center"/>
        <w:rPr>
          <w:rFonts w:ascii="Times New Roman" w:hAnsi="Times New Roman" w:cs="Times New Roman"/>
          <w:sz w:val="20"/>
          <w:szCs w:val="20"/>
        </w:rPr>
      </w:pPr>
      <w:r>
        <w:rPr>
          <w:rFonts w:ascii="Times New Roman" w:hAnsi="Times New Roman" w:cs="Times New Roman"/>
          <w:sz w:val="20"/>
          <w:szCs w:val="20"/>
        </w:rPr>
        <w:lastRenderedPageBreak/>
        <w:t>7</w:t>
      </w:r>
    </w:p>
    <w:tbl>
      <w:tblPr>
        <w:tblStyle w:val="TableGrid"/>
        <w:tblW w:w="10367" w:type="dxa"/>
        <w:tblInd w:w="-25" w:type="dxa"/>
        <w:tblCellMar>
          <w:top w:w="11" w:type="dxa"/>
          <w:left w:w="23" w:type="dxa"/>
          <w:bottom w:w="8" w:type="dxa"/>
          <w:right w:w="11" w:type="dxa"/>
        </w:tblCellMar>
        <w:tblLook w:val="04A0" w:firstRow="1" w:lastRow="0" w:firstColumn="1" w:lastColumn="0" w:noHBand="0" w:noVBand="1"/>
      </w:tblPr>
      <w:tblGrid>
        <w:gridCol w:w="4365"/>
        <w:gridCol w:w="599"/>
        <w:gridCol w:w="2008"/>
        <w:gridCol w:w="6"/>
        <w:gridCol w:w="1120"/>
        <w:gridCol w:w="9"/>
        <w:gridCol w:w="1062"/>
        <w:gridCol w:w="1198"/>
      </w:tblGrid>
      <w:tr w:rsidR="00AA74DB" w:rsidRPr="00CE7A1E" w:rsidTr="00AA74DB">
        <w:trPr>
          <w:trHeight w:val="506"/>
        </w:trPr>
        <w:tc>
          <w:tcPr>
            <w:tcW w:w="4365"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99"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0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6" w:type="dxa"/>
            <w:gridSpan w:val="2"/>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464236" w:rsidRPr="00CE7A1E" w:rsidRDefault="00464236"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AA74DB" w:rsidRPr="00CE7A1E" w:rsidTr="00AA74DB">
        <w:trPr>
          <w:trHeight w:val="163"/>
        </w:trPr>
        <w:tc>
          <w:tcPr>
            <w:tcW w:w="4365" w:type="dxa"/>
            <w:tcBorders>
              <w:top w:val="single" w:sz="5" w:space="0" w:color="000000"/>
              <w:left w:val="single" w:sz="5" w:space="0" w:color="000000"/>
              <w:bottom w:val="single" w:sz="5" w:space="0" w:color="000000"/>
              <w:right w:val="single" w:sz="5" w:space="0" w:color="000000"/>
            </w:tcBorders>
          </w:tcPr>
          <w:p w:rsidR="00464236" w:rsidRPr="00CE7A1E" w:rsidRDefault="00464236" w:rsidP="000630BC">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99"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0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6" w:type="dxa"/>
            <w:gridSpan w:val="2"/>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071" w:type="dxa"/>
            <w:gridSpan w:val="2"/>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464236" w:rsidRPr="00CE7A1E" w:rsidRDefault="00464236"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AA74DB">
        <w:tblPrEx>
          <w:tblCellMar>
            <w:right w:w="16"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000 0503 0900400000 000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8 503 600,00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290 864,00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8 212 736,00</w:t>
            </w:r>
          </w:p>
        </w:tc>
      </w:tr>
      <w:tr w:rsidR="00DF6782" w:rsidRPr="00CE7A1E" w:rsidTr="00AA74DB">
        <w:tblPrEx>
          <w:tblCellMar>
            <w:right w:w="16" w:type="dxa"/>
          </w:tblCellMar>
        </w:tblPrEx>
        <w:trPr>
          <w:trHeight w:val="57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000 0503 0900407230 000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8 503 600,00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290 864,00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8 212 736,00</w:t>
            </w:r>
          </w:p>
        </w:tc>
      </w:tr>
      <w:tr w:rsidR="00DF6782" w:rsidRPr="00CE7A1E" w:rsidTr="00AA74DB">
        <w:tblPrEx>
          <w:tblCellMar>
            <w:right w:w="16"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000 0503 0900407230 200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8 503 600,00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290 864,00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8 212 736,00</w:t>
            </w:r>
          </w:p>
        </w:tc>
      </w:tr>
      <w:tr w:rsidR="00DF6782" w:rsidRPr="00CE7A1E" w:rsidTr="00AA74DB">
        <w:tblPrEx>
          <w:tblCellMar>
            <w:right w:w="16"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000 0503 0900407230 240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8 503 600,00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290 864,00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8 212 736,00</w:t>
            </w:r>
          </w:p>
        </w:tc>
      </w:tr>
      <w:tr w:rsidR="00DF6782" w:rsidRPr="00CE7A1E" w:rsidTr="00AA74DB">
        <w:tblPrEx>
          <w:tblCellMar>
            <w:right w:w="16"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920 0503 0900407230 244</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8 503 600,00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290 864,00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8 212 736,00</w:t>
            </w:r>
          </w:p>
        </w:tc>
      </w:tr>
      <w:tr w:rsidR="00DF6782" w:rsidRPr="00CE7A1E" w:rsidTr="00AA74DB">
        <w:tblPrEx>
          <w:tblCellMar>
            <w:right w:w="16"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000 0503 0900500000 000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r>
      <w:tr w:rsidR="00DF6782" w:rsidRPr="00CE7A1E" w:rsidTr="00AA74DB">
        <w:tblPrEx>
          <w:tblCellMar>
            <w:right w:w="16" w:type="dxa"/>
          </w:tblCellMar>
        </w:tblPrEx>
        <w:trPr>
          <w:trHeight w:val="57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000 0503 0900507230 000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r>
      <w:tr w:rsidR="00DF6782" w:rsidRPr="00CE7A1E" w:rsidTr="00AA74DB">
        <w:tblPrEx>
          <w:tblCellMar>
            <w:right w:w="16"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000 0503 0900507230 200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r>
      <w:tr w:rsidR="00DF6782" w:rsidRPr="00CE7A1E" w:rsidTr="00AA74DB">
        <w:tblPrEx>
          <w:tblCellMar>
            <w:right w:w="16"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000 0503 0900507230 240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r>
      <w:tr w:rsidR="00DF6782" w:rsidRPr="00CE7A1E" w:rsidTr="00AA74DB">
        <w:tblPrEx>
          <w:tblCellMar>
            <w:right w:w="16"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920 0503 0900507230 244</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624 000,00</w:t>
            </w:r>
          </w:p>
        </w:tc>
      </w:tr>
      <w:tr w:rsidR="00DF6782" w:rsidRPr="00CE7A1E" w:rsidTr="00AA74DB">
        <w:tblPrEx>
          <w:tblCellMar>
            <w:right w:w="16"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AA74DB">
            <w:pPr>
              <w:spacing w:after="3"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08"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000 0503 0900700000 000</w:t>
            </w:r>
          </w:p>
        </w:tc>
        <w:tc>
          <w:tcPr>
            <w:tcW w:w="1126"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ind w:right="4"/>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r>
      <w:tr w:rsidR="00DF6782" w:rsidRPr="00CE7A1E" w:rsidTr="00AA74DB">
        <w:tblPrEx>
          <w:tblCellMar>
            <w:right w:w="19" w:type="dxa"/>
          </w:tblCellMar>
        </w:tblPrEx>
        <w:trPr>
          <w:trHeight w:val="57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000 0503 0900707230 000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000 0503 0900707230 200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000 0503 0900707230 240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920 0503 0900707230 244</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28 403 400,00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ОБРАЗОВАНИЕ</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000 0700 0000000000 000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Молодежная политика</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000 0707 0000000000 000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000 0707 0300000000 000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работу с детьми и молодежью на территории внутригородского муниципального образования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0707 03000Д7201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0707 03000Д7201 200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0707 03000Д7201 240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920 0707 03000Д7201 244</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643 300,00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КУЛЬТУРА, КИНЕМАТОГРАФИЯ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000 0800 0000000000 000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2 064 700,00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866 950,00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1 197 750,00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Культура</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2 064 700,00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866 950,00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1 197 750,00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AA74DB">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000 0801 0100000000 000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2 064 700,00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866 950,00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1 197 750,00</w:t>
            </w:r>
          </w:p>
        </w:tc>
      </w:tr>
    </w:tbl>
    <w:p w:rsidR="00AA74DB" w:rsidRDefault="00AA74DB">
      <w:r>
        <w:br w:type="page"/>
      </w:r>
    </w:p>
    <w:p w:rsidR="00AA74DB" w:rsidRPr="00AA74DB" w:rsidRDefault="00AA74DB" w:rsidP="00AA74DB">
      <w:pPr>
        <w:jc w:val="center"/>
        <w:rPr>
          <w:rFonts w:ascii="Times New Roman" w:hAnsi="Times New Roman" w:cs="Times New Roman"/>
          <w:sz w:val="20"/>
          <w:szCs w:val="20"/>
        </w:rPr>
      </w:pPr>
      <w:r>
        <w:rPr>
          <w:rFonts w:ascii="Times New Roman" w:hAnsi="Times New Roman" w:cs="Times New Roman"/>
          <w:sz w:val="20"/>
          <w:szCs w:val="20"/>
        </w:rPr>
        <w:lastRenderedPageBreak/>
        <w:t>8</w:t>
      </w:r>
    </w:p>
    <w:tbl>
      <w:tblPr>
        <w:tblStyle w:val="TableGrid"/>
        <w:tblW w:w="10367" w:type="dxa"/>
        <w:tblInd w:w="-25" w:type="dxa"/>
        <w:tblCellMar>
          <w:top w:w="11" w:type="dxa"/>
          <w:left w:w="23" w:type="dxa"/>
          <w:bottom w:w="8" w:type="dxa"/>
          <w:right w:w="11" w:type="dxa"/>
        </w:tblCellMar>
        <w:tblLook w:val="04A0" w:firstRow="1" w:lastRow="0" w:firstColumn="1" w:lastColumn="0" w:noHBand="0" w:noVBand="1"/>
      </w:tblPr>
      <w:tblGrid>
        <w:gridCol w:w="4365"/>
        <w:gridCol w:w="599"/>
        <w:gridCol w:w="2008"/>
        <w:gridCol w:w="6"/>
        <w:gridCol w:w="1120"/>
        <w:gridCol w:w="9"/>
        <w:gridCol w:w="1062"/>
        <w:gridCol w:w="1198"/>
      </w:tblGrid>
      <w:tr w:rsidR="00AA74DB" w:rsidRPr="00CE7A1E" w:rsidTr="000630BC">
        <w:trPr>
          <w:trHeight w:val="506"/>
        </w:trPr>
        <w:tc>
          <w:tcPr>
            <w:tcW w:w="4365"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99"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08"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6" w:type="dxa"/>
            <w:gridSpan w:val="2"/>
            <w:tcBorders>
              <w:top w:val="single" w:sz="5" w:space="0" w:color="000000"/>
              <w:left w:val="single" w:sz="5" w:space="0" w:color="000000"/>
              <w:bottom w:val="single" w:sz="5" w:space="0" w:color="000000"/>
              <w:right w:val="single" w:sz="5" w:space="0" w:color="000000"/>
            </w:tcBorders>
          </w:tcPr>
          <w:p w:rsidR="00AA74DB" w:rsidRPr="00CE7A1E" w:rsidRDefault="00AA74DB" w:rsidP="000630BC">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AA74DB" w:rsidRPr="00CE7A1E" w:rsidTr="000630BC">
        <w:trPr>
          <w:trHeight w:val="163"/>
        </w:trPr>
        <w:tc>
          <w:tcPr>
            <w:tcW w:w="4365" w:type="dxa"/>
            <w:tcBorders>
              <w:top w:val="single" w:sz="5" w:space="0" w:color="000000"/>
              <w:left w:val="single" w:sz="5" w:space="0" w:color="000000"/>
              <w:bottom w:val="single" w:sz="5" w:space="0" w:color="000000"/>
              <w:right w:val="single" w:sz="5" w:space="0" w:color="000000"/>
            </w:tcBorders>
          </w:tcPr>
          <w:p w:rsidR="00AA74DB" w:rsidRPr="00CE7A1E" w:rsidRDefault="00AA74DB" w:rsidP="000630BC">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99" w:type="dxa"/>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08" w:type="dxa"/>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6" w:type="dxa"/>
            <w:gridSpan w:val="2"/>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071" w:type="dxa"/>
            <w:gridSpan w:val="2"/>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AA74DB">
        <w:tblPrEx>
          <w:tblCellMar>
            <w:right w:w="19" w:type="dxa"/>
          </w:tblCellMar>
        </w:tblPrEx>
        <w:trPr>
          <w:trHeight w:val="1138"/>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000 0801 0110000000 000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1 292 200,00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674 450,00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617 750,00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01100К7201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1 292 200,00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674 450,00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617 750,00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01100К7201 200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1 292 200,00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674 450,00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617 750,00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01100К7201 240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1 292 200,00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674 450,00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617 750,00</w:t>
            </w:r>
          </w:p>
        </w:tc>
      </w:tr>
      <w:tr w:rsidR="00DF6782" w:rsidRPr="00CE7A1E" w:rsidTr="00AA74DB">
        <w:tblPrEx>
          <w:tblCellMar>
            <w:right w:w="19" w:type="dxa"/>
          </w:tblCellMar>
        </w:tblPrEx>
        <w:trPr>
          <w:trHeight w:val="344"/>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920 0801 01100К7201 244</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1 292 200,00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674 450,00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617 750,00</w:t>
            </w:r>
          </w:p>
        </w:tc>
      </w:tr>
      <w:tr w:rsidR="00DF6782" w:rsidRPr="00CE7A1E" w:rsidTr="00AA74DB">
        <w:tblPrEx>
          <w:tblCellMar>
            <w:right w:w="19"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AA74DB">
            <w:pPr>
              <w:spacing w:after="0" w:line="240" w:lineRule="auto"/>
              <w:ind w:right="142"/>
              <w:rPr>
                <w:rFonts w:ascii="Times New Roman" w:hAnsi="Times New Roman" w:cs="Times New Roman"/>
                <w:sz w:val="17"/>
                <w:szCs w:val="17"/>
              </w:rPr>
            </w:pPr>
            <w:r w:rsidRPr="00CE7A1E">
              <w:rPr>
                <w:rFonts w:ascii="Times New Roman" w:eastAsia="Arial" w:hAnsi="Times New Roman" w:cs="Times New Roman"/>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000 0801 0120000000 000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772 500,00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192 500,00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580 000,00</w:t>
            </w:r>
          </w:p>
        </w:tc>
      </w:tr>
      <w:tr w:rsidR="00DF6782" w:rsidRPr="00CE7A1E" w:rsidTr="00AA74DB">
        <w:tblPrEx>
          <w:tblCellMar>
            <w:right w:w="19"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AA74DB">
            <w:pPr>
              <w:spacing w:after="3"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000 0801 01200В7201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772 500,00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192 500,00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580 000,00</w:t>
            </w:r>
          </w:p>
        </w:tc>
      </w:tr>
      <w:tr w:rsidR="00DF6782" w:rsidRPr="00CE7A1E" w:rsidTr="00AA74DB">
        <w:tblPrEx>
          <w:tblCellMar>
            <w:right w:w="19" w:type="dxa"/>
          </w:tblCellMar>
        </w:tblPrEx>
        <w:trPr>
          <w:trHeight w:val="559"/>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000 0801 01200В7201 200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772 500,00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192 500,00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580 000,00</w:t>
            </w:r>
          </w:p>
        </w:tc>
      </w:tr>
      <w:tr w:rsidR="00DF6782" w:rsidRPr="00CE7A1E" w:rsidTr="00AA74DB">
        <w:tblPrEx>
          <w:tblCellMar>
            <w:right w:w="19" w:type="dxa"/>
          </w:tblCellMar>
        </w:tblPrEx>
        <w:trPr>
          <w:trHeight w:val="540"/>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000 0801 01200В7201 240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772 500,00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192 500,00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580 000,00</w:t>
            </w:r>
          </w:p>
        </w:tc>
      </w:tr>
      <w:tr w:rsidR="00DF6782" w:rsidRPr="00CE7A1E" w:rsidTr="00AA74DB">
        <w:tblPrEx>
          <w:tblCellMar>
            <w:right w:w="19" w:type="dxa"/>
          </w:tblCellMar>
        </w:tblPrEx>
        <w:trPr>
          <w:trHeight w:val="250"/>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920 0801 01200В7201 244</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772 500,00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192 500,00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580 000,00</w:t>
            </w:r>
          </w:p>
        </w:tc>
      </w:tr>
      <w:tr w:rsidR="00DF6782" w:rsidRPr="00CE7A1E" w:rsidTr="00AA74DB">
        <w:tblPrEx>
          <w:tblCellMar>
            <w:right w:w="19" w:type="dxa"/>
          </w:tblCellMar>
        </w:tblPrEx>
        <w:trPr>
          <w:trHeight w:val="240"/>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СОЦИАЛЬНАЯ ПОЛИТИКА</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000 1000 0000000000 000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260"/>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Пенсионное обеспечение</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000 1001 0000000000 000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Выплаты по обязательствам внутригородского муниципального образования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000 1001 7900000000 000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57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1001 79000П7901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Социальное обеспечение и иные выплаты населению</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1001 79000П7901 300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Публичные нормативные социальные выплаты гражданам</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1001 79000П7901 310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пенсии, социальные доплаты к пенсиям</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920 1001 79000П7901 312</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82 000,00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24 075,54</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57 924,46</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ФИЗИЧЕСКАЯ КУЛЬТУРА И СПОРТ</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000 1100 0000000000 000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Физическая культура</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000 1101 0000000000 000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57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000 1101 0200000000 000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43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1101 02000С7201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1101 02000С7201 200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286"/>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1101 02000С7201 240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920 1101 02000С7201 244</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1 491 200,00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450 000,00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1 041 200,00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СРЕДСТВА МАССОВОЙ ИНФОРМАЦИИ</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000 1200 0000000000 000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r w:rsidR="00DF6782" w:rsidRPr="00CE7A1E" w:rsidTr="00AA74DB">
        <w:tblPrEx>
          <w:tblCellMar>
            <w:right w:w="19" w:type="dxa"/>
          </w:tblCellMar>
        </w:tblPrEx>
        <w:trPr>
          <w:trHeight w:val="16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Другие вопросы в области средств массовой информации</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000 1204 0000000000 000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bl>
    <w:p w:rsidR="00AA74DB" w:rsidRDefault="00AA74DB">
      <w:r>
        <w:br w:type="page"/>
      </w:r>
    </w:p>
    <w:p w:rsidR="00AA74DB" w:rsidRPr="00AA74DB" w:rsidRDefault="00AA74DB" w:rsidP="00AA74DB">
      <w:pPr>
        <w:jc w:val="center"/>
        <w:rPr>
          <w:rFonts w:ascii="Times New Roman" w:hAnsi="Times New Roman" w:cs="Times New Roman"/>
          <w:sz w:val="20"/>
          <w:szCs w:val="20"/>
        </w:rPr>
      </w:pPr>
      <w:r>
        <w:rPr>
          <w:rFonts w:ascii="Times New Roman" w:hAnsi="Times New Roman" w:cs="Times New Roman"/>
          <w:sz w:val="20"/>
          <w:szCs w:val="20"/>
        </w:rPr>
        <w:lastRenderedPageBreak/>
        <w:t>9</w:t>
      </w:r>
    </w:p>
    <w:tbl>
      <w:tblPr>
        <w:tblStyle w:val="TableGrid"/>
        <w:tblW w:w="10367" w:type="dxa"/>
        <w:tblInd w:w="-25" w:type="dxa"/>
        <w:tblCellMar>
          <w:top w:w="11" w:type="dxa"/>
          <w:left w:w="23" w:type="dxa"/>
          <w:bottom w:w="8" w:type="dxa"/>
          <w:right w:w="11" w:type="dxa"/>
        </w:tblCellMar>
        <w:tblLook w:val="04A0" w:firstRow="1" w:lastRow="0" w:firstColumn="1" w:lastColumn="0" w:noHBand="0" w:noVBand="1"/>
      </w:tblPr>
      <w:tblGrid>
        <w:gridCol w:w="4365"/>
        <w:gridCol w:w="599"/>
        <w:gridCol w:w="2008"/>
        <w:gridCol w:w="6"/>
        <w:gridCol w:w="1120"/>
        <w:gridCol w:w="9"/>
        <w:gridCol w:w="1062"/>
        <w:gridCol w:w="1198"/>
      </w:tblGrid>
      <w:tr w:rsidR="00AA74DB" w:rsidRPr="00CE7A1E" w:rsidTr="000630BC">
        <w:trPr>
          <w:trHeight w:val="506"/>
        </w:trPr>
        <w:tc>
          <w:tcPr>
            <w:tcW w:w="4365"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ind w:right="12"/>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99"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08"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расхода по бюджетной классификации</w:t>
            </w:r>
          </w:p>
        </w:tc>
        <w:tc>
          <w:tcPr>
            <w:tcW w:w="1126" w:type="dxa"/>
            <w:gridSpan w:val="2"/>
            <w:tcBorders>
              <w:top w:val="single" w:sz="5" w:space="0" w:color="000000"/>
              <w:left w:val="single" w:sz="5" w:space="0" w:color="000000"/>
              <w:bottom w:val="single" w:sz="5" w:space="0" w:color="000000"/>
              <w:right w:val="single" w:sz="5" w:space="0" w:color="000000"/>
            </w:tcBorders>
          </w:tcPr>
          <w:p w:rsidR="00AA74DB" w:rsidRPr="00CE7A1E" w:rsidRDefault="00AA74DB" w:rsidP="000630BC">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071" w:type="dxa"/>
            <w:gridSpan w:val="2"/>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AA74DB" w:rsidRPr="00CE7A1E" w:rsidRDefault="00AA74DB" w:rsidP="000630BC">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AA74DB" w:rsidRPr="00CE7A1E" w:rsidTr="000630BC">
        <w:trPr>
          <w:trHeight w:val="163"/>
        </w:trPr>
        <w:tc>
          <w:tcPr>
            <w:tcW w:w="4365" w:type="dxa"/>
            <w:tcBorders>
              <w:top w:val="single" w:sz="5" w:space="0" w:color="000000"/>
              <w:left w:val="single" w:sz="5" w:space="0" w:color="000000"/>
              <w:bottom w:val="single" w:sz="5" w:space="0" w:color="000000"/>
              <w:right w:val="single" w:sz="5" w:space="0" w:color="000000"/>
            </w:tcBorders>
          </w:tcPr>
          <w:p w:rsidR="00AA74DB" w:rsidRPr="00CE7A1E" w:rsidRDefault="00AA74DB" w:rsidP="000630BC">
            <w:pPr>
              <w:spacing w:after="0" w:line="240" w:lineRule="auto"/>
              <w:ind w:right="10"/>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99" w:type="dxa"/>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08" w:type="dxa"/>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6" w:type="dxa"/>
            <w:gridSpan w:val="2"/>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071" w:type="dxa"/>
            <w:gridSpan w:val="2"/>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AA74DB" w:rsidRPr="00CE7A1E" w:rsidRDefault="00AA74DB" w:rsidP="000630BC">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AA74DB">
        <w:tblPrEx>
          <w:tblCellMar>
            <w:right w:w="19" w:type="dxa"/>
          </w:tblCellMar>
        </w:tblPrEx>
        <w:trPr>
          <w:trHeight w:val="835"/>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000 1204 0400000000 000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r w:rsidR="00DF6782" w:rsidRPr="00CE7A1E" w:rsidTr="00AA74DB">
        <w:tblPrEx>
          <w:tblCellMar>
            <w:right w:w="19" w:type="dxa"/>
          </w:tblCellMar>
        </w:tblPrEx>
        <w:trPr>
          <w:trHeight w:val="681"/>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1204 04000И7201 000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r w:rsidR="00DF6782" w:rsidRPr="00CE7A1E" w:rsidTr="00AA74DB">
        <w:tblPrEx>
          <w:tblCellMar>
            <w:right w:w="19" w:type="dxa"/>
          </w:tblCellMar>
        </w:tblPrEx>
        <w:trPr>
          <w:trHeight w:val="521"/>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1204 04000И7201 200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r w:rsidR="00DF6782" w:rsidRPr="00CE7A1E" w:rsidTr="00AA74DB">
        <w:tblPrEx>
          <w:tblCellMar>
            <w:right w:w="19" w:type="dxa"/>
          </w:tblCellMar>
        </w:tblPrEx>
        <w:trPr>
          <w:trHeight w:val="543"/>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000 1204 04000И7201 240</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r w:rsidR="00DF6782" w:rsidRPr="00CE7A1E" w:rsidTr="00AA74DB">
        <w:tblPrEx>
          <w:tblCellMar>
            <w:right w:w="19" w:type="dxa"/>
          </w:tblCellMar>
        </w:tblPrEx>
        <w:trPr>
          <w:trHeight w:val="254"/>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Прочая закупка товаров, работ и услуг</w:t>
            </w:r>
          </w:p>
        </w:tc>
        <w:tc>
          <w:tcPr>
            <w:tcW w:w="599" w:type="dxa"/>
            <w:tcBorders>
              <w:top w:val="single" w:sz="5" w:space="0" w:color="000000"/>
              <w:left w:val="single" w:sz="11"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200</w:t>
            </w:r>
          </w:p>
        </w:tc>
        <w:tc>
          <w:tcPr>
            <w:tcW w:w="2014"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1"/>
              <w:jc w:val="center"/>
              <w:rPr>
                <w:rFonts w:ascii="Times New Roman" w:hAnsi="Times New Roman" w:cs="Times New Roman"/>
                <w:sz w:val="17"/>
                <w:szCs w:val="17"/>
              </w:rPr>
            </w:pPr>
            <w:r w:rsidRPr="00CE7A1E">
              <w:rPr>
                <w:rFonts w:ascii="Times New Roman" w:eastAsia="Arial" w:hAnsi="Times New Roman" w:cs="Times New Roman"/>
                <w:sz w:val="17"/>
                <w:szCs w:val="17"/>
              </w:rPr>
              <w:t>920 1204 04000И7201 244</w:t>
            </w:r>
          </w:p>
        </w:tc>
        <w:tc>
          <w:tcPr>
            <w:tcW w:w="1129" w:type="dxa"/>
            <w:gridSpan w:val="2"/>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1 504 600,00</w:t>
            </w:r>
          </w:p>
        </w:tc>
        <w:tc>
          <w:tcPr>
            <w:tcW w:w="1062"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121 500,00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1 383 100,00</w:t>
            </w:r>
          </w:p>
        </w:tc>
      </w:tr>
      <w:tr w:rsidR="00DF6782" w:rsidRPr="00CE7A1E" w:rsidTr="00AA74DB">
        <w:tblPrEx>
          <w:tblCellMar>
            <w:right w:w="19" w:type="dxa"/>
          </w:tblCellMar>
        </w:tblPrEx>
        <w:trPr>
          <w:trHeight w:val="322"/>
        </w:trPr>
        <w:tc>
          <w:tcPr>
            <w:tcW w:w="4365" w:type="dxa"/>
            <w:tcBorders>
              <w:top w:val="single" w:sz="5" w:space="0" w:color="000000"/>
              <w:left w:val="single" w:sz="5" w:space="0" w:color="000000"/>
              <w:bottom w:val="single" w:sz="5" w:space="0" w:color="000000"/>
              <w:right w:val="single" w:sz="11" w:space="0" w:color="000000"/>
            </w:tcBorders>
            <w:vAlign w:val="center"/>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Результат исполнения бюджета (дефицит/профицит)</w:t>
            </w:r>
          </w:p>
        </w:tc>
        <w:tc>
          <w:tcPr>
            <w:tcW w:w="599" w:type="dxa"/>
            <w:tcBorders>
              <w:top w:val="single" w:sz="5" w:space="0" w:color="000000"/>
              <w:left w:val="single" w:sz="11" w:space="0" w:color="000000"/>
              <w:bottom w:val="single" w:sz="11"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450</w:t>
            </w:r>
          </w:p>
        </w:tc>
        <w:tc>
          <w:tcPr>
            <w:tcW w:w="2014" w:type="dxa"/>
            <w:gridSpan w:val="2"/>
            <w:tcBorders>
              <w:top w:val="single" w:sz="5" w:space="0" w:color="000000"/>
              <w:left w:val="single" w:sz="5" w:space="0" w:color="000000"/>
              <w:bottom w:val="single" w:sz="11" w:space="0" w:color="000000"/>
              <w:right w:val="single" w:sz="5"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c>
          <w:tcPr>
            <w:tcW w:w="1129" w:type="dxa"/>
            <w:gridSpan w:val="2"/>
            <w:tcBorders>
              <w:top w:val="single" w:sz="5" w:space="0" w:color="000000"/>
              <w:left w:val="single" w:sz="5" w:space="0" w:color="000000"/>
              <w:bottom w:val="single" w:sz="11"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062" w:type="dxa"/>
            <w:tcBorders>
              <w:top w:val="single" w:sz="5" w:space="0" w:color="000000"/>
              <w:left w:val="single" w:sz="5" w:space="0" w:color="000000"/>
              <w:bottom w:val="single" w:sz="11" w:space="0" w:color="000000"/>
              <w:right w:val="single" w:sz="5" w:space="0" w:color="000000"/>
            </w:tcBorders>
            <w:vAlign w:val="center"/>
          </w:tcPr>
          <w:p w:rsidR="00DF6782" w:rsidRPr="00CE7A1E" w:rsidRDefault="00CE7A1E" w:rsidP="00CE7A1E">
            <w:pPr>
              <w:spacing w:after="0" w:line="240" w:lineRule="auto"/>
              <w:jc w:val="right"/>
              <w:rPr>
                <w:rFonts w:ascii="Times New Roman" w:hAnsi="Times New Roman" w:cs="Times New Roman"/>
                <w:sz w:val="17"/>
                <w:szCs w:val="17"/>
              </w:rPr>
            </w:pPr>
            <w:r w:rsidRPr="00CE7A1E">
              <w:rPr>
                <w:rFonts w:ascii="Times New Roman" w:eastAsia="Arial" w:hAnsi="Times New Roman" w:cs="Times New Roman"/>
                <w:sz w:val="17"/>
                <w:szCs w:val="17"/>
              </w:rPr>
              <w:t>2 080 587,19</w:t>
            </w:r>
          </w:p>
        </w:tc>
        <w:tc>
          <w:tcPr>
            <w:tcW w:w="1198" w:type="dxa"/>
            <w:tcBorders>
              <w:top w:val="single" w:sz="5" w:space="0" w:color="000000"/>
              <w:left w:val="single" w:sz="5" w:space="0" w:color="000000"/>
              <w:bottom w:val="single" w:sz="11" w:space="0" w:color="000000"/>
              <w:right w:val="single" w:sz="11" w:space="0" w:color="000000"/>
            </w:tcBorders>
            <w:vAlign w:val="center"/>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bl>
    <w:p w:rsidR="00AA74DB" w:rsidRDefault="00AA74DB" w:rsidP="00CE7A1E">
      <w:pPr>
        <w:spacing w:after="65" w:line="240" w:lineRule="auto"/>
        <w:ind w:left="10" w:right="14" w:hanging="10"/>
        <w:jc w:val="right"/>
        <w:rPr>
          <w:rFonts w:ascii="Times New Roman" w:eastAsia="Arial" w:hAnsi="Times New Roman" w:cs="Times New Roman"/>
          <w:sz w:val="17"/>
          <w:szCs w:val="17"/>
        </w:rPr>
      </w:pPr>
    </w:p>
    <w:p w:rsidR="00DF6782" w:rsidRDefault="00CE7A1E" w:rsidP="00CE7A1E">
      <w:pPr>
        <w:pStyle w:val="1"/>
        <w:spacing w:line="240" w:lineRule="auto"/>
        <w:ind w:right="61"/>
        <w:rPr>
          <w:rFonts w:ascii="Times New Roman" w:hAnsi="Times New Roman" w:cs="Times New Roman"/>
          <w:sz w:val="17"/>
          <w:szCs w:val="17"/>
        </w:rPr>
      </w:pPr>
      <w:r w:rsidRPr="00CE7A1E">
        <w:rPr>
          <w:rFonts w:ascii="Times New Roman" w:hAnsi="Times New Roman" w:cs="Times New Roman"/>
          <w:sz w:val="17"/>
          <w:szCs w:val="17"/>
        </w:rPr>
        <w:t>3. Источники финансирования дефицита бюджета</w:t>
      </w:r>
    </w:p>
    <w:p w:rsidR="00AA74DB" w:rsidRPr="00AA74DB" w:rsidRDefault="00AA74DB" w:rsidP="00AA74DB">
      <w:pPr>
        <w:pStyle w:val="a3"/>
        <w:jc w:val="right"/>
        <w:rPr>
          <w:rFonts w:ascii="Times New Roman" w:eastAsia="Arial" w:hAnsi="Times New Roman" w:cs="Times New Roman"/>
          <w:sz w:val="17"/>
          <w:szCs w:val="17"/>
        </w:rPr>
      </w:pPr>
      <w:r w:rsidRPr="00AA74DB">
        <w:t>(</w:t>
      </w:r>
      <w:r w:rsidRPr="00AA74DB">
        <w:rPr>
          <w:rFonts w:ascii="Times New Roman" w:eastAsia="Arial" w:hAnsi="Times New Roman" w:cs="Times New Roman"/>
          <w:sz w:val="17"/>
          <w:szCs w:val="17"/>
        </w:rPr>
        <w:t>руб.)</w:t>
      </w:r>
    </w:p>
    <w:tbl>
      <w:tblPr>
        <w:tblStyle w:val="TableGrid"/>
        <w:tblW w:w="10439" w:type="dxa"/>
        <w:tblInd w:w="-25" w:type="dxa"/>
        <w:tblCellMar>
          <w:top w:w="6" w:type="dxa"/>
          <w:left w:w="25" w:type="dxa"/>
          <w:bottom w:w="7" w:type="dxa"/>
          <w:right w:w="17" w:type="dxa"/>
        </w:tblCellMar>
        <w:tblLook w:val="04A0" w:firstRow="1" w:lastRow="0" w:firstColumn="1" w:lastColumn="0" w:noHBand="0" w:noVBand="1"/>
      </w:tblPr>
      <w:tblGrid>
        <w:gridCol w:w="4414"/>
        <w:gridCol w:w="536"/>
        <w:gridCol w:w="2015"/>
        <w:gridCol w:w="1129"/>
        <w:gridCol w:w="1139"/>
        <w:gridCol w:w="1206"/>
      </w:tblGrid>
      <w:tr w:rsidR="00DF6782" w:rsidRPr="00CE7A1E" w:rsidTr="00AA74DB">
        <w:trPr>
          <w:trHeight w:val="883"/>
        </w:trPr>
        <w:tc>
          <w:tcPr>
            <w:tcW w:w="4414"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5"/>
              <w:jc w:val="center"/>
              <w:rPr>
                <w:rFonts w:ascii="Times New Roman" w:hAnsi="Times New Roman" w:cs="Times New Roman"/>
                <w:sz w:val="17"/>
                <w:szCs w:val="17"/>
              </w:rPr>
            </w:pPr>
            <w:r w:rsidRPr="00CE7A1E">
              <w:rPr>
                <w:rFonts w:ascii="Times New Roman" w:eastAsia="Arial" w:hAnsi="Times New Roman" w:cs="Times New Roman"/>
                <w:sz w:val="17"/>
                <w:szCs w:val="17"/>
              </w:rPr>
              <w:t>Наименование показателя</w:t>
            </w:r>
          </w:p>
        </w:tc>
        <w:tc>
          <w:tcPr>
            <w:tcW w:w="53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Код строки</w:t>
            </w:r>
          </w:p>
        </w:tc>
        <w:tc>
          <w:tcPr>
            <w:tcW w:w="2015"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 xml:space="preserve">Код источника финансирования дефицита </w:t>
            </w:r>
          </w:p>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бюджета по бюджетной классификации</w:t>
            </w:r>
          </w:p>
        </w:tc>
        <w:tc>
          <w:tcPr>
            <w:tcW w:w="1129"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left="7" w:hanging="7"/>
              <w:jc w:val="center"/>
              <w:rPr>
                <w:rFonts w:ascii="Times New Roman" w:hAnsi="Times New Roman" w:cs="Times New Roman"/>
                <w:sz w:val="17"/>
                <w:szCs w:val="17"/>
              </w:rPr>
            </w:pPr>
            <w:r w:rsidRPr="00CE7A1E">
              <w:rPr>
                <w:rFonts w:ascii="Times New Roman" w:eastAsia="Arial" w:hAnsi="Times New Roman" w:cs="Times New Roman"/>
                <w:sz w:val="17"/>
                <w:szCs w:val="17"/>
              </w:rPr>
              <w:t>Утвержденные бюджетные назначения</w:t>
            </w:r>
          </w:p>
        </w:tc>
        <w:tc>
          <w:tcPr>
            <w:tcW w:w="1139"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Исполнено</w:t>
            </w:r>
          </w:p>
        </w:tc>
        <w:tc>
          <w:tcPr>
            <w:tcW w:w="1206" w:type="dxa"/>
            <w:tcBorders>
              <w:top w:val="single" w:sz="5" w:space="0" w:color="000000"/>
              <w:left w:val="single" w:sz="5" w:space="0" w:color="000000"/>
              <w:bottom w:val="single" w:sz="5" w:space="0" w:color="000000"/>
              <w:right w:val="single" w:sz="5" w:space="0" w:color="000000"/>
            </w:tcBorders>
            <w:vAlign w:val="center"/>
          </w:tcPr>
          <w:p w:rsidR="00DF6782" w:rsidRPr="00CE7A1E" w:rsidRDefault="00CE7A1E" w:rsidP="00CE7A1E">
            <w:pPr>
              <w:spacing w:after="0" w:line="240" w:lineRule="auto"/>
              <w:jc w:val="center"/>
              <w:rPr>
                <w:rFonts w:ascii="Times New Roman" w:hAnsi="Times New Roman" w:cs="Times New Roman"/>
                <w:sz w:val="17"/>
                <w:szCs w:val="17"/>
              </w:rPr>
            </w:pPr>
            <w:r w:rsidRPr="00CE7A1E">
              <w:rPr>
                <w:rFonts w:ascii="Times New Roman" w:eastAsia="Arial" w:hAnsi="Times New Roman" w:cs="Times New Roman"/>
                <w:sz w:val="17"/>
                <w:szCs w:val="17"/>
              </w:rPr>
              <w:t>Неисполненные назначения</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1</w:t>
            </w:r>
          </w:p>
        </w:tc>
        <w:tc>
          <w:tcPr>
            <w:tcW w:w="536"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2</w:t>
            </w:r>
          </w:p>
        </w:tc>
        <w:tc>
          <w:tcPr>
            <w:tcW w:w="2015"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3</w:t>
            </w:r>
          </w:p>
        </w:tc>
        <w:tc>
          <w:tcPr>
            <w:tcW w:w="1129"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4</w:t>
            </w:r>
          </w:p>
        </w:tc>
        <w:tc>
          <w:tcPr>
            <w:tcW w:w="1139"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5</w:t>
            </w:r>
          </w:p>
        </w:tc>
        <w:tc>
          <w:tcPr>
            <w:tcW w:w="1206" w:type="dxa"/>
            <w:tcBorders>
              <w:top w:val="single" w:sz="5" w:space="0" w:color="000000"/>
              <w:left w:val="single" w:sz="5" w:space="0" w:color="000000"/>
              <w:bottom w:val="single" w:sz="11" w:space="0" w:color="000000"/>
              <w:right w:val="single" w:sz="5" w:space="0" w:color="000000"/>
            </w:tcBorders>
          </w:tcPr>
          <w:p w:rsidR="00DF6782" w:rsidRPr="00CE7A1E" w:rsidRDefault="00CE7A1E" w:rsidP="00CE7A1E">
            <w:pPr>
              <w:spacing w:after="0" w:line="240" w:lineRule="auto"/>
              <w:ind w:right="8"/>
              <w:jc w:val="center"/>
              <w:rPr>
                <w:rFonts w:ascii="Times New Roman" w:hAnsi="Times New Roman" w:cs="Times New Roman"/>
                <w:sz w:val="17"/>
                <w:szCs w:val="17"/>
              </w:rPr>
            </w:pPr>
            <w:r w:rsidRPr="00CE7A1E">
              <w:rPr>
                <w:rFonts w:ascii="Times New Roman" w:eastAsia="Arial" w:hAnsi="Times New Roman" w:cs="Times New Roman"/>
                <w:sz w:val="17"/>
                <w:szCs w:val="17"/>
              </w:rPr>
              <w:t>6</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Источники финансирования дефицита бюджета - всего</w:t>
            </w:r>
          </w:p>
        </w:tc>
        <w:tc>
          <w:tcPr>
            <w:tcW w:w="536" w:type="dxa"/>
            <w:tcBorders>
              <w:top w:val="single" w:sz="11"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500</w:t>
            </w:r>
          </w:p>
        </w:tc>
        <w:tc>
          <w:tcPr>
            <w:tcW w:w="2015" w:type="dxa"/>
            <w:tcBorders>
              <w:top w:val="single" w:sz="11"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c>
          <w:tcPr>
            <w:tcW w:w="1129" w:type="dxa"/>
            <w:tcBorders>
              <w:top w:val="single" w:sz="11"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11"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-2 080 587,19</w:t>
            </w:r>
          </w:p>
        </w:tc>
        <w:tc>
          <w:tcPr>
            <w:tcW w:w="1206" w:type="dxa"/>
            <w:tcBorders>
              <w:top w:val="single" w:sz="11"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331"/>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31" w:line="240" w:lineRule="auto"/>
              <w:rPr>
                <w:rFonts w:ascii="Times New Roman" w:hAnsi="Times New Roman" w:cs="Times New Roman"/>
                <w:sz w:val="17"/>
                <w:szCs w:val="17"/>
              </w:rPr>
            </w:pPr>
            <w:r w:rsidRPr="00CE7A1E">
              <w:rPr>
                <w:rFonts w:ascii="Times New Roman" w:eastAsia="Arial" w:hAnsi="Times New Roman" w:cs="Times New Roman"/>
                <w:sz w:val="17"/>
                <w:szCs w:val="17"/>
              </w:rPr>
              <w:t>в том числе:</w:t>
            </w:r>
          </w:p>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источники внутреннего финансирования бюджета</w:t>
            </w:r>
          </w:p>
        </w:tc>
        <w:tc>
          <w:tcPr>
            <w:tcW w:w="536" w:type="dxa"/>
            <w:tcBorders>
              <w:top w:val="single" w:sz="5" w:space="0" w:color="000000"/>
              <w:left w:val="single" w:sz="11"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520</w:t>
            </w:r>
          </w:p>
        </w:tc>
        <w:tc>
          <w:tcPr>
            <w:tcW w:w="2015"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c>
          <w:tcPr>
            <w:tcW w:w="112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182"/>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из них:</w:t>
            </w:r>
          </w:p>
        </w:tc>
        <w:tc>
          <w:tcPr>
            <w:tcW w:w="536" w:type="dxa"/>
            <w:tcBorders>
              <w:top w:val="single" w:sz="5" w:space="0" w:color="000000"/>
              <w:left w:val="single" w:sz="11"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520</w:t>
            </w:r>
          </w:p>
        </w:tc>
        <w:tc>
          <w:tcPr>
            <w:tcW w:w="2015"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left="22"/>
              <w:jc w:val="center"/>
              <w:rPr>
                <w:rFonts w:ascii="Times New Roman" w:hAnsi="Times New Roman" w:cs="Times New Roman"/>
                <w:sz w:val="17"/>
                <w:szCs w:val="17"/>
              </w:rPr>
            </w:pPr>
            <w:r w:rsidRPr="00CE7A1E">
              <w:rPr>
                <w:rFonts w:ascii="Times New Roman" w:eastAsia="Arial" w:hAnsi="Times New Roman" w:cs="Times New Roman"/>
                <w:sz w:val="17"/>
                <w:szCs w:val="17"/>
              </w:rPr>
              <w:t xml:space="preserve"> </w:t>
            </w:r>
          </w:p>
        </w:tc>
        <w:tc>
          <w:tcPr>
            <w:tcW w:w="112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источники внешнего финансирования бюджета</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620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3"/>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17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из них:</w:t>
            </w:r>
          </w:p>
        </w:tc>
        <w:tc>
          <w:tcPr>
            <w:tcW w:w="536" w:type="dxa"/>
            <w:tcBorders>
              <w:top w:val="single" w:sz="5" w:space="0" w:color="000000"/>
              <w:left w:val="single" w:sz="11"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620</w:t>
            </w:r>
          </w:p>
        </w:tc>
        <w:tc>
          <w:tcPr>
            <w:tcW w:w="2015"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left="22"/>
              <w:jc w:val="center"/>
              <w:rPr>
                <w:rFonts w:ascii="Times New Roman" w:hAnsi="Times New Roman" w:cs="Times New Roman"/>
                <w:sz w:val="17"/>
                <w:szCs w:val="17"/>
              </w:rPr>
            </w:pPr>
            <w:r w:rsidRPr="00CE7A1E">
              <w:rPr>
                <w:rFonts w:ascii="Times New Roman" w:eastAsia="Arial" w:hAnsi="Times New Roman" w:cs="Times New Roman"/>
                <w:sz w:val="17"/>
                <w:szCs w:val="17"/>
              </w:rPr>
              <w:t xml:space="preserve"> </w:t>
            </w:r>
          </w:p>
        </w:tc>
        <w:tc>
          <w:tcPr>
            <w:tcW w:w="112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206" w:type="dxa"/>
            <w:tcBorders>
              <w:top w:val="single" w:sz="5" w:space="0" w:color="000000"/>
              <w:left w:val="single" w:sz="5" w:space="0" w:color="000000"/>
              <w:bottom w:val="single" w:sz="5" w:space="0" w:color="000000"/>
              <w:right w:val="single" w:sz="11"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Изменение остатков средств</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700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000 01000000000000000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-2 080 587,19</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Изменение остатков средств на счетах по учету средств бюджетов</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700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000 01050000000000000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-2 080 587,19</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0,00</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увеличение остатков средств, всего</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000 01050000000000500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-12 442 652,86</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Увеличение прочих остатков средств бюджетов</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000 01050200000000500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-12 442 652,86</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Увеличение прочих остатков денежных средств бюджетов</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000 01050201000000510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-12 442 652,86</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290"/>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Увеличение прочих остатков денежных средств бюджетов внутригородских муниципальных образований городов федерального значения</w:t>
            </w:r>
          </w:p>
        </w:tc>
        <w:tc>
          <w:tcPr>
            <w:tcW w:w="536" w:type="dxa"/>
            <w:tcBorders>
              <w:top w:val="single" w:sz="5" w:space="0" w:color="000000"/>
              <w:left w:val="single" w:sz="11"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710</w:t>
            </w:r>
          </w:p>
        </w:tc>
        <w:tc>
          <w:tcPr>
            <w:tcW w:w="2015"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000 01050201030000510</w:t>
            </w:r>
          </w:p>
        </w:tc>
        <w:tc>
          <w:tcPr>
            <w:tcW w:w="112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-12 442 652,86</w:t>
            </w:r>
          </w:p>
        </w:tc>
        <w:tc>
          <w:tcPr>
            <w:tcW w:w="1206" w:type="dxa"/>
            <w:tcBorders>
              <w:top w:val="single" w:sz="5" w:space="0" w:color="000000"/>
              <w:left w:val="single" w:sz="5" w:space="0" w:color="000000"/>
              <w:bottom w:val="single" w:sz="5" w:space="0" w:color="000000"/>
              <w:right w:val="single" w:sz="11"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уменьшение остатков средств, всего</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720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000 01050000000000600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10 362 065,67</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Уменьшение прочих остатков средств бюджетов</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720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000 01050200000000600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10 362 065,67</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166"/>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Уменьшение прочих остатков денежных средств бюджетов</w:t>
            </w:r>
          </w:p>
        </w:tc>
        <w:tc>
          <w:tcPr>
            <w:tcW w:w="536" w:type="dxa"/>
            <w:tcBorders>
              <w:top w:val="single" w:sz="5" w:space="0" w:color="000000"/>
              <w:left w:val="single" w:sz="11"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720</w:t>
            </w:r>
          </w:p>
        </w:tc>
        <w:tc>
          <w:tcPr>
            <w:tcW w:w="2015"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000 01050201000000610</w:t>
            </w:r>
          </w:p>
        </w:tc>
        <w:tc>
          <w:tcPr>
            <w:tcW w:w="112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5" w:space="0" w:color="000000"/>
              <w:right w:val="single" w:sz="5" w:space="0" w:color="000000"/>
            </w:tcBorders>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10 362 065,67</w:t>
            </w:r>
          </w:p>
        </w:tc>
        <w:tc>
          <w:tcPr>
            <w:tcW w:w="1206"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r w:rsidR="00DF6782" w:rsidRPr="00CE7A1E" w:rsidTr="00AA74DB">
        <w:trPr>
          <w:trHeight w:val="290"/>
        </w:trPr>
        <w:tc>
          <w:tcPr>
            <w:tcW w:w="4414" w:type="dxa"/>
            <w:tcBorders>
              <w:top w:val="single" w:sz="5" w:space="0" w:color="000000"/>
              <w:left w:val="single" w:sz="5" w:space="0" w:color="000000"/>
              <w:bottom w:val="single" w:sz="5" w:space="0" w:color="000000"/>
              <w:right w:val="single" w:sz="11" w:space="0" w:color="000000"/>
            </w:tcBorders>
          </w:tcPr>
          <w:p w:rsidR="00DF6782" w:rsidRPr="00CE7A1E" w:rsidRDefault="00CE7A1E" w:rsidP="00CE7A1E">
            <w:pPr>
              <w:spacing w:after="0" w:line="240" w:lineRule="auto"/>
              <w:rPr>
                <w:rFonts w:ascii="Times New Roman" w:hAnsi="Times New Roman" w:cs="Times New Roman"/>
                <w:sz w:val="17"/>
                <w:szCs w:val="17"/>
              </w:rPr>
            </w:pPr>
            <w:r w:rsidRPr="00CE7A1E">
              <w:rPr>
                <w:rFonts w:ascii="Times New Roman" w:eastAsia="Arial" w:hAnsi="Times New Roman" w:cs="Times New Roman"/>
                <w:sz w:val="17"/>
                <w:szCs w:val="17"/>
              </w:rPr>
              <w:t>Уменьшение прочих остатков денежных средств бюджетов внутригородских муниципальных образований городов федерального значения</w:t>
            </w:r>
          </w:p>
        </w:tc>
        <w:tc>
          <w:tcPr>
            <w:tcW w:w="536" w:type="dxa"/>
            <w:tcBorders>
              <w:top w:val="single" w:sz="5" w:space="0" w:color="000000"/>
              <w:left w:val="single" w:sz="11" w:space="0" w:color="000000"/>
              <w:bottom w:val="single" w:sz="11"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720</w:t>
            </w:r>
          </w:p>
        </w:tc>
        <w:tc>
          <w:tcPr>
            <w:tcW w:w="2015" w:type="dxa"/>
            <w:tcBorders>
              <w:top w:val="single" w:sz="5" w:space="0" w:color="000000"/>
              <w:left w:val="single" w:sz="5" w:space="0" w:color="000000"/>
              <w:bottom w:val="single" w:sz="11" w:space="0" w:color="000000"/>
              <w:right w:val="single" w:sz="5"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000 01050201030000610</w:t>
            </w:r>
          </w:p>
        </w:tc>
        <w:tc>
          <w:tcPr>
            <w:tcW w:w="1129" w:type="dxa"/>
            <w:tcBorders>
              <w:top w:val="single" w:sz="5" w:space="0" w:color="000000"/>
              <w:left w:val="single" w:sz="5" w:space="0" w:color="000000"/>
              <w:bottom w:val="single" w:sz="11"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77 498 800,00</w:t>
            </w:r>
          </w:p>
        </w:tc>
        <w:tc>
          <w:tcPr>
            <w:tcW w:w="1139" w:type="dxa"/>
            <w:tcBorders>
              <w:top w:val="single" w:sz="5" w:space="0" w:color="000000"/>
              <w:left w:val="single" w:sz="5" w:space="0" w:color="000000"/>
              <w:bottom w:val="single" w:sz="11" w:space="0" w:color="000000"/>
              <w:right w:val="single" w:sz="5" w:space="0" w:color="000000"/>
            </w:tcBorders>
            <w:vAlign w:val="bottom"/>
          </w:tcPr>
          <w:p w:rsidR="00DF6782" w:rsidRPr="00CE7A1E" w:rsidRDefault="00CE7A1E" w:rsidP="00CE7A1E">
            <w:pPr>
              <w:spacing w:after="0" w:line="240" w:lineRule="auto"/>
              <w:ind w:right="6"/>
              <w:jc w:val="right"/>
              <w:rPr>
                <w:rFonts w:ascii="Times New Roman" w:hAnsi="Times New Roman" w:cs="Times New Roman"/>
                <w:sz w:val="17"/>
                <w:szCs w:val="17"/>
              </w:rPr>
            </w:pPr>
            <w:r w:rsidRPr="00CE7A1E">
              <w:rPr>
                <w:rFonts w:ascii="Times New Roman" w:eastAsia="Arial" w:hAnsi="Times New Roman" w:cs="Times New Roman"/>
                <w:sz w:val="17"/>
                <w:szCs w:val="17"/>
              </w:rPr>
              <w:t>10 362 065,67</w:t>
            </w:r>
          </w:p>
        </w:tc>
        <w:tc>
          <w:tcPr>
            <w:tcW w:w="1206" w:type="dxa"/>
            <w:tcBorders>
              <w:top w:val="single" w:sz="5" w:space="0" w:color="000000"/>
              <w:left w:val="single" w:sz="5" w:space="0" w:color="000000"/>
              <w:bottom w:val="single" w:sz="11" w:space="0" w:color="000000"/>
              <w:right w:val="single" w:sz="11" w:space="0" w:color="000000"/>
            </w:tcBorders>
            <w:vAlign w:val="bottom"/>
          </w:tcPr>
          <w:p w:rsidR="00DF6782" w:rsidRPr="00CE7A1E" w:rsidRDefault="00CE7A1E" w:rsidP="00CE7A1E">
            <w:pPr>
              <w:spacing w:after="0" w:line="240" w:lineRule="auto"/>
              <w:ind w:right="6"/>
              <w:jc w:val="center"/>
              <w:rPr>
                <w:rFonts w:ascii="Times New Roman" w:hAnsi="Times New Roman" w:cs="Times New Roman"/>
                <w:sz w:val="17"/>
                <w:szCs w:val="17"/>
              </w:rPr>
            </w:pPr>
            <w:r w:rsidRPr="00CE7A1E">
              <w:rPr>
                <w:rFonts w:ascii="Times New Roman" w:eastAsia="Arial" w:hAnsi="Times New Roman" w:cs="Times New Roman"/>
                <w:sz w:val="17"/>
                <w:szCs w:val="17"/>
              </w:rPr>
              <w:t>X</w:t>
            </w:r>
          </w:p>
        </w:tc>
      </w:tr>
    </w:tbl>
    <w:p w:rsidR="00DF6782" w:rsidRDefault="00DF6782" w:rsidP="00AA74DB">
      <w:pPr>
        <w:spacing w:after="43" w:line="265" w:lineRule="auto"/>
        <w:ind w:left="-5" w:right="34" w:hanging="10"/>
        <w:rPr>
          <w:rFonts w:ascii="Times New Roman" w:hAnsi="Times New Roman" w:cs="Times New Roman"/>
          <w:sz w:val="17"/>
          <w:szCs w:val="17"/>
        </w:rPr>
      </w:pPr>
    </w:p>
    <w:p w:rsidR="00AA74DB" w:rsidRDefault="00AA74DB" w:rsidP="00AA74DB">
      <w:pPr>
        <w:spacing w:after="43" w:line="265" w:lineRule="auto"/>
        <w:ind w:left="-5" w:right="34" w:hanging="10"/>
        <w:rPr>
          <w:rFonts w:ascii="Times New Roman" w:hAnsi="Times New Roman" w:cs="Times New Roman"/>
          <w:sz w:val="17"/>
          <w:szCs w:val="17"/>
        </w:rPr>
      </w:pPr>
    </w:p>
    <w:p w:rsidR="00AA74DB" w:rsidRDefault="00AA74DB" w:rsidP="00AA74DB">
      <w:pPr>
        <w:spacing w:after="43" w:line="265" w:lineRule="auto"/>
        <w:ind w:left="-5" w:right="34" w:hanging="10"/>
        <w:rPr>
          <w:rFonts w:ascii="Times New Roman" w:hAnsi="Times New Roman" w:cs="Times New Roman"/>
          <w:sz w:val="17"/>
          <w:szCs w:val="17"/>
        </w:rPr>
      </w:pP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Глава внутригородского муниципального</w:t>
      </w: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 xml:space="preserve">образования, исполняющий полномочия </w:t>
      </w: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 xml:space="preserve">председателя Совета, Глава </w:t>
      </w:r>
    </w:p>
    <w:p w:rsidR="00AA74DB" w:rsidRDefault="00AA74DB" w:rsidP="00AA74DB">
      <w:pPr>
        <w:spacing w:after="43" w:line="265" w:lineRule="auto"/>
        <w:ind w:right="34" w:hanging="10"/>
        <w:rPr>
          <w:rFonts w:ascii="Times New Roman" w:hAnsi="Times New Roman" w:cs="Times New Roman"/>
          <w:sz w:val="17"/>
          <w:szCs w:val="17"/>
        </w:rPr>
      </w:pPr>
      <w:r w:rsidRPr="00AA74DB">
        <w:rPr>
          <w:rFonts w:ascii="Times New Roman" w:eastAsia="SimSun" w:hAnsi="Times New Roman" w:cs="Times New Roman"/>
          <w:bCs/>
          <w:color w:val="auto"/>
          <w:kern w:val="1"/>
          <w:sz w:val="28"/>
          <w:szCs w:val="28"/>
          <w:lang w:eastAsia="ar-SA"/>
        </w:rPr>
        <w:t>местной администрации</w:t>
      </w:r>
      <w:r w:rsidRPr="00AA74DB">
        <w:rPr>
          <w:rFonts w:ascii="Times New Roman" w:eastAsia="SimSun" w:hAnsi="Times New Roman" w:cs="Times New Roman"/>
          <w:bCs/>
          <w:color w:val="auto"/>
          <w:kern w:val="1"/>
          <w:sz w:val="28"/>
          <w:szCs w:val="28"/>
          <w:lang w:eastAsia="ar-SA"/>
        </w:rPr>
        <w:tab/>
      </w:r>
      <w:bookmarkStart w:id="3" w:name="_GoBack"/>
      <w:bookmarkEnd w:id="3"/>
      <w:r w:rsidRPr="00AA74DB">
        <w:rPr>
          <w:rFonts w:ascii="Times New Roman" w:eastAsia="SimSun" w:hAnsi="Times New Roman" w:cs="Times New Roman"/>
          <w:bCs/>
          <w:color w:val="auto"/>
          <w:kern w:val="1"/>
          <w:sz w:val="28"/>
          <w:szCs w:val="28"/>
          <w:lang w:eastAsia="ar-SA"/>
        </w:rPr>
        <w:t xml:space="preserve">                                                                А.Ю. Ярусов</w:t>
      </w:r>
    </w:p>
    <w:sectPr w:rsidR="00AA74DB" w:rsidSect="00CE7A1E">
      <w:pgSz w:w="11904" w:h="16836"/>
      <w:pgMar w:top="993" w:right="492" w:bottom="774" w:left="11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464236"/>
    <w:rsid w:val="00AA74DB"/>
    <w:rsid w:val="00CE7A1E"/>
    <w:rsid w:val="00DB3880"/>
    <w:rsid w:val="00DF6782"/>
    <w:rsid w:val="00F73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F3F0"/>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5588</Words>
  <Characters>31858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user</cp:lastModifiedBy>
  <cp:revision>4</cp:revision>
  <cp:lastPrinted>2024-04-03T12:30:00Z</cp:lastPrinted>
  <dcterms:created xsi:type="dcterms:W3CDTF">2024-04-03T12:29:00Z</dcterms:created>
  <dcterms:modified xsi:type="dcterms:W3CDTF">2024-04-03T12:31:00Z</dcterms:modified>
</cp:coreProperties>
</file>